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45" w:rsidRDefault="00C669FF" w:rsidP="00C669FF">
      <w:pPr>
        <w:jc w:val="center"/>
        <w:rPr>
          <w:b/>
        </w:rPr>
      </w:pPr>
      <w:r w:rsidRPr="00A45C85">
        <w:rPr>
          <w:b/>
        </w:rPr>
        <w:t xml:space="preserve">Материалы для </w:t>
      </w:r>
      <w:r w:rsidR="00B174F0" w:rsidRPr="00A45C85">
        <w:rPr>
          <w:b/>
        </w:rPr>
        <w:t>дифференцированного зачета</w:t>
      </w:r>
    </w:p>
    <w:p w:rsidR="00FA6647" w:rsidRPr="00A45C85" w:rsidRDefault="00FA6647" w:rsidP="00C669FF">
      <w:pPr>
        <w:jc w:val="center"/>
        <w:rPr>
          <w:b/>
        </w:rPr>
      </w:pPr>
      <w:proofErr w:type="gramStart"/>
      <w:r>
        <w:rPr>
          <w:b/>
        </w:rPr>
        <w:t>по</w:t>
      </w:r>
      <w:proofErr w:type="gramEnd"/>
      <w:r>
        <w:rPr>
          <w:b/>
        </w:rPr>
        <w:t xml:space="preserve"> дисциплине «Правовые основы профессиональной деятельности»</w:t>
      </w:r>
    </w:p>
    <w:p w:rsidR="00C669FF" w:rsidRPr="00A45C85" w:rsidRDefault="00C669FF" w:rsidP="00C669FF">
      <w:pPr>
        <w:jc w:val="center"/>
        <w:rPr>
          <w:b/>
        </w:rPr>
      </w:pPr>
    </w:p>
    <w:p w:rsidR="00245DBA" w:rsidRPr="00DB55FC" w:rsidRDefault="002C2406" w:rsidP="00C669FF">
      <w:pPr>
        <w:numPr>
          <w:ilvl w:val="0"/>
          <w:numId w:val="1"/>
        </w:numPr>
        <w:jc w:val="both"/>
        <w:rPr>
          <w:sz w:val="23"/>
          <w:szCs w:val="23"/>
        </w:rPr>
      </w:pPr>
      <w:r w:rsidRPr="00DB55FC">
        <w:rPr>
          <w:sz w:val="23"/>
          <w:szCs w:val="23"/>
        </w:rPr>
        <w:t>Понятие государства.</w:t>
      </w:r>
    </w:p>
    <w:p w:rsidR="002C2406" w:rsidRPr="00DB55FC" w:rsidRDefault="002C2406" w:rsidP="00C669FF">
      <w:pPr>
        <w:numPr>
          <w:ilvl w:val="0"/>
          <w:numId w:val="1"/>
        </w:numPr>
        <w:jc w:val="both"/>
        <w:rPr>
          <w:sz w:val="23"/>
          <w:szCs w:val="23"/>
        </w:rPr>
      </w:pPr>
      <w:r w:rsidRPr="00DB55FC">
        <w:rPr>
          <w:sz w:val="23"/>
          <w:szCs w:val="23"/>
        </w:rPr>
        <w:t>Форма государства.</w:t>
      </w:r>
    </w:p>
    <w:p w:rsidR="002C2406" w:rsidRPr="00DB55FC" w:rsidRDefault="00C32186" w:rsidP="00C669FF">
      <w:pPr>
        <w:numPr>
          <w:ilvl w:val="0"/>
          <w:numId w:val="1"/>
        </w:numPr>
        <w:jc w:val="both"/>
        <w:rPr>
          <w:sz w:val="23"/>
          <w:szCs w:val="23"/>
        </w:rPr>
      </w:pPr>
      <w:r w:rsidRPr="00DB55FC">
        <w:rPr>
          <w:sz w:val="23"/>
          <w:szCs w:val="23"/>
        </w:rPr>
        <w:t>Виды основ конституционного строя РФ.</w:t>
      </w:r>
    </w:p>
    <w:p w:rsidR="00C32186" w:rsidRPr="00DB55FC" w:rsidRDefault="00C32186" w:rsidP="00C669FF">
      <w:pPr>
        <w:numPr>
          <w:ilvl w:val="0"/>
          <w:numId w:val="1"/>
        </w:numPr>
        <w:jc w:val="both"/>
        <w:rPr>
          <w:sz w:val="23"/>
          <w:szCs w:val="23"/>
        </w:rPr>
      </w:pPr>
      <w:r w:rsidRPr="00DB55FC">
        <w:rPr>
          <w:sz w:val="23"/>
          <w:szCs w:val="23"/>
        </w:rPr>
        <w:t>Президент как орган государственной власти.</w:t>
      </w:r>
    </w:p>
    <w:p w:rsidR="00CF71B5" w:rsidRPr="00DB55FC" w:rsidRDefault="00CF71B5" w:rsidP="00C669FF">
      <w:pPr>
        <w:numPr>
          <w:ilvl w:val="0"/>
          <w:numId w:val="1"/>
        </w:numPr>
        <w:jc w:val="both"/>
        <w:rPr>
          <w:sz w:val="23"/>
          <w:szCs w:val="23"/>
        </w:rPr>
      </w:pPr>
      <w:r w:rsidRPr="00DB55FC">
        <w:rPr>
          <w:sz w:val="23"/>
          <w:szCs w:val="23"/>
        </w:rPr>
        <w:t>Прокуратура как правоохранительный орган</w:t>
      </w:r>
    </w:p>
    <w:p w:rsidR="00C32186" w:rsidRPr="00DB55FC" w:rsidRDefault="00C32186" w:rsidP="00C669FF">
      <w:pPr>
        <w:numPr>
          <w:ilvl w:val="0"/>
          <w:numId w:val="1"/>
        </w:numPr>
        <w:jc w:val="both"/>
        <w:rPr>
          <w:sz w:val="23"/>
          <w:szCs w:val="23"/>
        </w:rPr>
      </w:pPr>
      <w:r w:rsidRPr="00DB55FC">
        <w:rPr>
          <w:sz w:val="23"/>
          <w:szCs w:val="23"/>
        </w:rPr>
        <w:t>Правоспособность. Дееспособность и ее виды.</w:t>
      </w:r>
    </w:p>
    <w:p w:rsidR="00C669FF" w:rsidRPr="00DB55FC" w:rsidRDefault="00ED7221" w:rsidP="00C669FF">
      <w:pPr>
        <w:numPr>
          <w:ilvl w:val="0"/>
          <w:numId w:val="1"/>
        </w:numPr>
        <w:jc w:val="both"/>
        <w:rPr>
          <w:sz w:val="23"/>
          <w:szCs w:val="23"/>
        </w:rPr>
      </w:pPr>
      <w:r w:rsidRPr="00DB55FC">
        <w:rPr>
          <w:sz w:val="23"/>
          <w:szCs w:val="23"/>
        </w:rPr>
        <w:t>Понятие и признаки юридического лица</w:t>
      </w:r>
      <w:bookmarkStart w:id="0" w:name="_GoBack"/>
      <w:bookmarkEnd w:id="0"/>
    </w:p>
    <w:p w:rsidR="00A45C85" w:rsidRPr="00DB55FC" w:rsidRDefault="00A45C85" w:rsidP="00C669FF">
      <w:pPr>
        <w:numPr>
          <w:ilvl w:val="0"/>
          <w:numId w:val="1"/>
        </w:numPr>
        <w:jc w:val="both"/>
        <w:rPr>
          <w:sz w:val="23"/>
          <w:szCs w:val="23"/>
        </w:rPr>
      </w:pPr>
      <w:r w:rsidRPr="00DB55FC">
        <w:rPr>
          <w:sz w:val="23"/>
          <w:szCs w:val="23"/>
        </w:rPr>
        <w:t>Порядок создания юридического лица</w:t>
      </w:r>
    </w:p>
    <w:p w:rsidR="00ED7221" w:rsidRPr="00DB55FC" w:rsidRDefault="00ED7221" w:rsidP="00C669FF">
      <w:pPr>
        <w:numPr>
          <w:ilvl w:val="0"/>
          <w:numId w:val="1"/>
        </w:numPr>
        <w:jc w:val="both"/>
        <w:rPr>
          <w:sz w:val="23"/>
          <w:szCs w:val="23"/>
        </w:rPr>
      </w:pPr>
      <w:r w:rsidRPr="00DB55FC">
        <w:rPr>
          <w:sz w:val="23"/>
          <w:szCs w:val="23"/>
        </w:rPr>
        <w:t xml:space="preserve">Реорганизация юридического лица: понятие и </w:t>
      </w:r>
      <w:r w:rsidR="00276A04" w:rsidRPr="00DB55FC">
        <w:rPr>
          <w:sz w:val="23"/>
          <w:szCs w:val="23"/>
        </w:rPr>
        <w:t>формы</w:t>
      </w:r>
      <w:r w:rsidRPr="00DB55FC">
        <w:rPr>
          <w:sz w:val="23"/>
          <w:szCs w:val="23"/>
        </w:rPr>
        <w:t>.</w:t>
      </w:r>
    </w:p>
    <w:p w:rsidR="00ED7221" w:rsidRPr="00DB55FC" w:rsidRDefault="00ED7221" w:rsidP="00C669FF">
      <w:pPr>
        <w:numPr>
          <w:ilvl w:val="0"/>
          <w:numId w:val="1"/>
        </w:numPr>
        <w:jc w:val="both"/>
        <w:rPr>
          <w:sz w:val="23"/>
          <w:szCs w:val="23"/>
        </w:rPr>
      </w:pPr>
      <w:r w:rsidRPr="00DB55FC">
        <w:rPr>
          <w:sz w:val="23"/>
          <w:szCs w:val="23"/>
        </w:rPr>
        <w:t>Ликвидация юридического лица: понятие и этапы</w:t>
      </w:r>
    </w:p>
    <w:p w:rsidR="00FA410F" w:rsidRPr="00DB55FC" w:rsidRDefault="00FA410F" w:rsidP="00C669FF">
      <w:pPr>
        <w:numPr>
          <w:ilvl w:val="0"/>
          <w:numId w:val="1"/>
        </w:numPr>
        <w:jc w:val="both"/>
        <w:rPr>
          <w:sz w:val="23"/>
          <w:szCs w:val="23"/>
        </w:rPr>
      </w:pPr>
      <w:r w:rsidRPr="00DB55FC">
        <w:rPr>
          <w:sz w:val="23"/>
          <w:szCs w:val="23"/>
        </w:rPr>
        <w:t>Правовое положение полного товарищества</w:t>
      </w:r>
    </w:p>
    <w:p w:rsidR="00FA410F" w:rsidRPr="00DB55FC" w:rsidRDefault="0083127F" w:rsidP="00C669FF">
      <w:pPr>
        <w:numPr>
          <w:ilvl w:val="0"/>
          <w:numId w:val="1"/>
        </w:numPr>
        <w:jc w:val="both"/>
        <w:rPr>
          <w:sz w:val="23"/>
          <w:szCs w:val="23"/>
        </w:rPr>
      </w:pPr>
      <w:r w:rsidRPr="00DB55FC">
        <w:rPr>
          <w:sz w:val="23"/>
          <w:szCs w:val="23"/>
        </w:rPr>
        <w:t>Правовое положение товарищества на вере</w:t>
      </w:r>
    </w:p>
    <w:p w:rsidR="0083127F" w:rsidRPr="00DB55FC" w:rsidRDefault="0083127F" w:rsidP="00C669FF">
      <w:pPr>
        <w:numPr>
          <w:ilvl w:val="0"/>
          <w:numId w:val="1"/>
        </w:numPr>
        <w:jc w:val="both"/>
        <w:rPr>
          <w:sz w:val="23"/>
          <w:szCs w:val="23"/>
        </w:rPr>
      </w:pPr>
      <w:r w:rsidRPr="00DB55FC">
        <w:rPr>
          <w:sz w:val="23"/>
          <w:szCs w:val="23"/>
        </w:rPr>
        <w:t>Правовое положение производственного кооператива</w:t>
      </w:r>
    </w:p>
    <w:p w:rsidR="0083127F" w:rsidRPr="00DB55FC" w:rsidRDefault="0083127F" w:rsidP="00C669FF">
      <w:pPr>
        <w:numPr>
          <w:ilvl w:val="0"/>
          <w:numId w:val="1"/>
        </w:numPr>
        <w:jc w:val="both"/>
        <w:rPr>
          <w:sz w:val="23"/>
          <w:szCs w:val="23"/>
        </w:rPr>
      </w:pPr>
      <w:r w:rsidRPr="00DB55FC">
        <w:rPr>
          <w:sz w:val="23"/>
          <w:szCs w:val="23"/>
        </w:rPr>
        <w:t>Правовое положение общества с ограниченной ответственностью</w:t>
      </w:r>
    </w:p>
    <w:p w:rsidR="00DB55FC" w:rsidRPr="00DB55FC" w:rsidRDefault="00DB55FC" w:rsidP="00C669FF">
      <w:pPr>
        <w:numPr>
          <w:ilvl w:val="0"/>
          <w:numId w:val="1"/>
        </w:numPr>
        <w:jc w:val="both"/>
        <w:rPr>
          <w:sz w:val="23"/>
          <w:szCs w:val="23"/>
        </w:rPr>
      </w:pPr>
      <w:r w:rsidRPr="00DB55FC">
        <w:rPr>
          <w:sz w:val="23"/>
          <w:szCs w:val="23"/>
        </w:rPr>
        <w:t>Правовое положение акционерных обществ</w:t>
      </w:r>
    </w:p>
    <w:p w:rsidR="00CC1ABE" w:rsidRPr="00DB55FC" w:rsidRDefault="00CC1ABE" w:rsidP="00C669FF">
      <w:pPr>
        <w:numPr>
          <w:ilvl w:val="0"/>
          <w:numId w:val="1"/>
        </w:numPr>
        <w:jc w:val="both"/>
        <w:rPr>
          <w:sz w:val="23"/>
          <w:szCs w:val="23"/>
        </w:rPr>
      </w:pPr>
      <w:r w:rsidRPr="00DB55FC">
        <w:rPr>
          <w:sz w:val="23"/>
          <w:szCs w:val="23"/>
        </w:rPr>
        <w:t>Государство и государственные образования как субъекты гражданского права</w:t>
      </w:r>
    </w:p>
    <w:p w:rsidR="00AB3243" w:rsidRPr="00DB55FC" w:rsidRDefault="00AB3243" w:rsidP="00C669FF">
      <w:pPr>
        <w:numPr>
          <w:ilvl w:val="0"/>
          <w:numId w:val="1"/>
        </w:numPr>
        <w:jc w:val="both"/>
        <w:rPr>
          <w:sz w:val="23"/>
          <w:szCs w:val="23"/>
        </w:rPr>
      </w:pPr>
      <w:r w:rsidRPr="00DB55FC">
        <w:rPr>
          <w:sz w:val="23"/>
          <w:szCs w:val="23"/>
        </w:rPr>
        <w:t>Понятие и содержание права собственности.</w:t>
      </w:r>
    </w:p>
    <w:p w:rsidR="00AB3243" w:rsidRPr="00DB55FC" w:rsidRDefault="00AB3243" w:rsidP="00C669FF">
      <w:pPr>
        <w:numPr>
          <w:ilvl w:val="0"/>
          <w:numId w:val="1"/>
        </w:numPr>
        <w:jc w:val="both"/>
        <w:rPr>
          <w:sz w:val="23"/>
          <w:szCs w:val="23"/>
        </w:rPr>
      </w:pPr>
      <w:r w:rsidRPr="00DB55FC">
        <w:rPr>
          <w:sz w:val="23"/>
          <w:szCs w:val="23"/>
        </w:rPr>
        <w:t>Самовольная постройка и приобретательная давность.</w:t>
      </w:r>
    </w:p>
    <w:p w:rsidR="00AB3243" w:rsidRPr="00DB55FC" w:rsidRDefault="00AB3243" w:rsidP="00C669FF">
      <w:pPr>
        <w:numPr>
          <w:ilvl w:val="0"/>
          <w:numId w:val="1"/>
        </w:numPr>
        <w:jc w:val="both"/>
        <w:rPr>
          <w:sz w:val="23"/>
          <w:szCs w:val="23"/>
        </w:rPr>
      </w:pPr>
      <w:r w:rsidRPr="00DB55FC">
        <w:rPr>
          <w:sz w:val="23"/>
          <w:szCs w:val="23"/>
        </w:rPr>
        <w:t>Находка и клад как способы возникновения права собственности</w:t>
      </w:r>
    </w:p>
    <w:p w:rsidR="00591250" w:rsidRPr="00DB55FC" w:rsidRDefault="00591250" w:rsidP="00C669FF">
      <w:pPr>
        <w:numPr>
          <w:ilvl w:val="0"/>
          <w:numId w:val="1"/>
        </w:numPr>
        <w:jc w:val="both"/>
        <w:rPr>
          <w:sz w:val="23"/>
          <w:szCs w:val="23"/>
        </w:rPr>
      </w:pPr>
      <w:r w:rsidRPr="00DB55FC">
        <w:rPr>
          <w:sz w:val="23"/>
          <w:szCs w:val="23"/>
        </w:rPr>
        <w:t>Основания прекращения права собственности.</w:t>
      </w:r>
    </w:p>
    <w:p w:rsidR="00591250" w:rsidRPr="00DB55FC" w:rsidRDefault="00591250" w:rsidP="00C669FF">
      <w:pPr>
        <w:numPr>
          <w:ilvl w:val="0"/>
          <w:numId w:val="1"/>
        </w:numPr>
        <w:jc w:val="both"/>
        <w:rPr>
          <w:sz w:val="23"/>
          <w:szCs w:val="23"/>
        </w:rPr>
      </w:pPr>
      <w:r w:rsidRPr="00DB55FC">
        <w:rPr>
          <w:sz w:val="23"/>
          <w:szCs w:val="23"/>
        </w:rPr>
        <w:t>Виндикационный иск.</w:t>
      </w:r>
    </w:p>
    <w:p w:rsidR="00591250" w:rsidRPr="00DB55FC" w:rsidRDefault="00591250" w:rsidP="00C669FF">
      <w:pPr>
        <w:numPr>
          <w:ilvl w:val="0"/>
          <w:numId w:val="1"/>
        </w:numPr>
        <w:jc w:val="both"/>
        <w:rPr>
          <w:sz w:val="23"/>
          <w:szCs w:val="23"/>
        </w:rPr>
      </w:pPr>
      <w:r w:rsidRPr="00DB55FC">
        <w:rPr>
          <w:sz w:val="23"/>
          <w:szCs w:val="23"/>
        </w:rPr>
        <w:t>Понятие и виды сделок.</w:t>
      </w:r>
    </w:p>
    <w:p w:rsidR="00F84FEB" w:rsidRPr="00DB55FC" w:rsidRDefault="00F84FEB" w:rsidP="00C669FF">
      <w:pPr>
        <w:numPr>
          <w:ilvl w:val="0"/>
          <w:numId w:val="1"/>
        </w:numPr>
        <w:jc w:val="both"/>
        <w:rPr>
          <w:sz w:val="23"/>
          <w:szCs w:val="23"/>
        </w:rPr>
      </w:pPr>
      <w:r w:rsidRPr="00DB55FC">
        <w:rPr>
          <w:sz w:val="23"/>
          <w:szCs w:val="23"/>
        </w:rPr>
        <w:t>Форма сделки, последствия её несоблюдения</w:t>
      </w:r>
    </w:p>
    <w:p w:rsidR="007A0B04" w:rsidRPr="00DB55FC" w:rsidRDefault="007A0B04" w:rsidP="00C669FF">
      <w:pPr>
        <w:numPr>
          <w:ilvl w:val="0"/>
          <w:numId w:val="1"/>
        </w:numPr>
        <w:jc w:val="both"/>
        <w:rPr>
          <w:sz w:val="23"/>
          <w:szCs w:val="23"/>
        </w:rPr>
      </w:pPr>
      <w:r w:rsidRPr="00DB55FC">
        <w:rPr>
          <w:sz w:val="23"/>
          <w:szCs w:val="23"/>
        </w:rPr>
        <w:t>Гражданско-правовой договор и его заключение.</w:t>
      </w:r>
    </w:p>
    <w:p w:rsidR="00415979" w:rsidRPr="00DB55FC" w:rsidRDefault="00415979" w:rsidP="00C669FF">
      <w:pPr>
        <w:numPr>
          <w:ilvl w:val="0"/>
          <w:numId w:val="1"/>
        </w:numPr>
        <w:jc w:val="both"/>
        <w:rPr>
          <w:sz w:val="23"/>
          <w:szCs w:val="23"/>
        </w:rPr>
      </w:pPr>
      <w:r w:rsidRPr="00DB55FC">
        <w:rPr>
          <w:sz w:val="23"/>
          <w:szCs w:val="23"/>
        </w:rPr>
        <w:t>Договор купли-продажи: общая характеристика</w:t>
      </w:r>
    </w:p>
    <w:p w:rsidR="00415979" w:rsidRPr="00DB55FC" w:rsidRDefault="00415979" w:rsidP="00C669FF">
      <w:pPr>
        <w:numPr>
          <w:ilvl w:val="0"/>
          <w:numId w:val="1"/>
        </w:numPr>
        <w:jc w:val="both"/>
        <w:rPr>
          <w:sz w:val="23"/>
          <w:szCs w:val="23"/>
        </w:rPr>
      </w:pPr>
      <w:r w:rsidRPr="00DB55FC">
        <w:rPr>
          <w:sz w:val="23"/>
          <w:szCs w:val="23"/>
        </w:rPr>
        <w:t>Договор аренды: общая характеристика</w:t>
      </w:r>
    </w:p>
    <w:p w:rsidR="00415979" w:rsidRPr="00DB55FC" w:rsidRDefault="00415979" w:rsidP="00C669FF">
      <w:pPr>
        <w:numPr>
          <w:ilvl w:val="0"/>
          <w:numId w:val="1"/>
        </w:numPr>
        <w:jc w:val="both"/>
        <w:rPr>
          <w:sz w:val="23"/>
          <w:szCs w:val="23"/>
        </w:rPr>
      </w:pPr>
      <w:r w:rsidRPr="00DB55FC">
        <w:rPr>
          <w:sz w:val="23"/>
          <w:szCs w:val="23"/>
        </w:rPr>
        <w:t>Содержание договора аренды.</w:t>
      </w:r>
    </w:p>
    <w:p w:rsidR="00415979" w:rsidRPr="00DB55FC" w:rsidRDefault="00415979" w:rsidP="00C669FF">
      <w:pPr>
        <w:numPr>
          <w:ilvl w:val="0"/>
          <w:numId w:val="1"/>
        </w:numPr>
        <w:jc w:val="both"/>
        <w:rPr>
          <w:sz w:val="23"/>
          <w:szCs w:val="23"/>
        </w:rPr>
      </w:pPr>
      <w:r w:rsidRPr="00DB55FC">
        <w:rPr>
          <w:sz w:val="23"/>
          <w:szCs w:val="23"/>
        </w:rPr>
        <w:t>Договор подряда: общая характеристика</w:t>
      </w:r>
    </w:p>
    <w:p w:rsidR="004C3F8D" w:rsidRPr="00DB55FC" w:rsidRDefault="004C3F8D" w:rsidP="004C3F8D">
      <w:pPr>
        <w:pStyle w:val="a5"/>
        <w:numPr>
          <w:ilvl w:val="0"/>
          <w:numId w:val="1"/>
        </w:numPr>
        <w:rPr>
          <w:sz w:val="23"/>
          <w:szCs w:val="23"/>
        </w:rPr>
      </w:pPr>
      <w:r w:rsidRPr="00DB55FC">
        <w:rPr>
          <w:sz w:val="23"/>
          <w:szCs w:val="23"/>
        </w:rPr>
        <w:t>Содержание договора подряда</w:t>
      </w:r>
    </w:p>
    <w:p w:rsidR="00A45C85" w:rsidRPr="00DB55FC" w:rsidRDefault="00A45C85" w:rsidP="00C669FF">
      <w:pPr>
        <w:numPr>
          <w:ilvl w:val="0"/>
          <w:numId w:val="1"/>
        </w:numPr>
        <w:jc w:val="both"/>
        <w:rPr>
          <w:sz w:val="23"/>
          <w:szCs w:val="23"/>
        </w:rPr>
      </w:pPr>
      <w:r w:rsidRPr="00DB55FC">
        <w:rPr>
          <w:sz w:val="23"/>
          <w:szCs w:val="23"/>
        </w:rPr>
        <w:t>Право потребителя на информацию</w:t>
      </w:r>
    </w:p>
    <w:p w:rsidR="00A45C85" w:rsidRPr="00DB55FC" w:rsidRDefault="00A45C85" w:rsidP="00C669FF">
      <w:pPr>
        <w:numPr>
          <w:ilvl w:val="0"/>
          <w:numId w:val="1"/>
        </w:numPr>
        <w:jc w:val="both"/>
        <w:rPr>
          <w:sz w:val="23"/>
          <w:szCs w:val="23"/>
        </w:rPr>
      </w:pPr>
      <w:r w:rsidRPr="00DB55FC">
        <w:rPr>
          <w:sz w:val="23"/>
          <w:szCs w:val="23"/>
        </w:rPr>
        <w:t>Права потребителей при продаже товаров с недостатками</w:t>
      </w:r>
    </w:p>
    <w:p w:rsidR="00A45C85" w:rsidRPr="00DB55FC" w:rsidRDefault="00A45C85" w:rsidP="00C669FF">
      <w:pPr>
        <w:numPr>
          <w:ilvl w:val="0"/>
          <w:numId w:val="1"/>
        </w:numPr>
        <w:jc w:val="both"/>
        <w:rPr>
          <w:sz w:val="23"/>
          <w:szCs w:val="23"/>
        </w:rPr>
      </w:pPr>
      <w:r w:rsidRPr="00DB55FC">
        <w:rPr>
          <w:sz w:val="23"/>
          <w:szCs w:val="23"/>
        </w:rPr>
        <w:t xml:space="preserve">Права потребителей при </w:t>
      </w:r>
      <w:r w:rsidR="004C3F8D" w:rsidRPr="00DB55FC">
        <w:rPr>
          <w:sz w:val="23"/>
          <w:szCs w:val="23"/>
        </w:rPr>
        <w:t>выполнении работ</w:t>
      </w:r>
    </w:p>
    <w:p w:rsidR="00CF7475" w:rsidRPr="00DB55FC" w:rsidRDefault="00CF7475" w:rsidP="00C669FF">
      <w:pPr>
        <w:numPr>
          <w:ilvl w:val="0"/>
          <w:numId w:val="1"/>
        </w:numPr>
        <w:jc w:val="both"/>
        <w:rPr>
          <w:sz w:val="23"/>
          <w:szCs w:val="23"/>
        </w:rPr>
      </w:pPr>
      <w:r w:rsidRPr="00DB55FC">
        <w:rPr>
          <w:sz w:val="23"/>
          <w:szCs w:val="23"/>
        </w:rPr>
        <w:t>Трудовой договор: понятие</w:t>
      </w:r>
      <w:r w:rsidR="004C3F8D" w:rsidRPr="00DB55FC">
        <w:rPr>
          <w:sz w:val="23"/>
          <w:szCs w:val="23"/>
        </w:rPr>
        <w:t>, возраст заключения</w:t>
      </w:r>
      <w:r w:rsidRPr="00DB55FC">
        <w:rPr>
          <w:sz w:val="23"/>
          <w:szCs w:val="23"/>
        </w:rPr>
        <w:t xml:space="preserve"> и виды.</w:t>
      </w:r>
    </w:p>
    <w:p w:rsidR="00CF7475" w:rsidRPr="00DB55FC" w:rsidRDefault="00CF7475" w:rsidP="00C669FF">
      <w:pPr>
        <w:numPr>
          <w:ilvl w:val="0"/>
          <w:numId w:val="1"/>
        </w:numPr>
        <w:jc w:val="both"/>
        <w:rPr>
          <w:sz w:val="23"/>
          <w:szCs w:val="23"/>
        </w:rPr>
      </w:pPr>
      <w:r w:rsidRPr="00DB55FC">
        <w:rPr>
          <w:sz w:val="23"/>
          <w:szCs w:val="23"/>
        </w:rPr>
        <w:t>Порядок заключения трудового договора. Испытательный срок.</w:t>
      </w:r>
    </w:p>
    <w:p w:rsidR="00CF7475" w:rsidRPr="00DB55FC" w:rsidRDefault="00CF7475" w:rsidP="00C669FF">
      <w:pPr>
        <w:numPr>
          <w:ilvl w:val="0"/>
          <w:numId w:val="1"/>
        </w:numPr>
        <w:jc w:val="both"/>
        <w:rPr>
          <w:sz w:val="23"/>
          <w:szCs w:val="23"/>
        </w:rPr>
      </w:pPr>
      <w:r w:rsidRPr="00DB55FC">
        <w:rPr>
          <w:sz w:val="23"/>
          <w:szCs w:val="23"/>
        </w:rPr>
        <w:t>Изменение трудового договора.</w:t>
      </w:r>
    </w:p>
    <w:p w:rsidR="00CF7475" w:rsidRPr="00DB55FC" w:rsidRDefault="00CF7475" w:rsidP="00C669FF">
      <w:pPr>
        <w:numPr>
          <w:ilvl w:val="0"/>
          <w:numId w:val="1"/>
        </w:numPr>
        <w:jc w:val="both"/>
        <w:rPr>
          <w:sz w:val="23"/>
          <w:szCs w:val="23"/>
        </w:rPr>
      </w:pPr>
      <w:r w:rsidRPr="00DB55FC">
        <w:rPr>
          <w:sz w:val="23"/>
          <w:szCs w:val="23"/>
        </w:rPr>
        <w:t>Прекращение трудового договора.</w:t>
      </w:r>
    </w:p>
    <w:p w:rsidR="00F61FD8" w:rsidRPr="00DB55FC" w:rsidRDefault="00F61FD8" w:rsidP="00C669FF">
      <w:pPr>
        <w:numPr>
          <w:ilvl w:val="0"/>
          <w:numId w:val="1"/>
        </w:numPr>
        <w:jc w:val="both"/>
        <w:rPr>
          <w:sz w:val="23"/>
          <w:szCs w:val="23"/>
        </w:rPr>
      </w:pPr>
      <w:r w:rsidRPr="00DB55FC">
        <w:rPr>
          <w:sz w:val="23"/>
          <w:szCs w:val="23"/>
        </w:rPr>
        <w:t xml:space="preserve">Рабочее время: </w:t>
      </w:r>
      <w:r w:rsidR="004C3F8D" w:rsidRPr="00DB55FC">
        <w:rPr>
          <w:sz w:val="23"/>
          <w:szCs w:val="23"/>
        </w:rPr>
        <w:t>понятие и</w:t>
      </w:r>
      <w:r w:rsidRPr="00DB55FC">
        <w:rPr>
          <w:sz w:val="23"/>
          <w:szCs w:val="23"/>
        </w:rPr>
        <w:t xml:space="preserve"> виды.</w:t>
      </w:r>
    </w:p>
    <w:p w:rsidR="00F61FD8" w:rsidRPr="00DB55FC" w:rsidRDefault="00F61FD8" w:rsidP="00C669FF">
      <w:pPr>
        <w:numPr>
          <w:ilvl w:val="0"/>
          <w:numId w:val="1"/>
        </w:numPr>
        <w:jc w:val="both"/>
        <w:rPr>
          <w:sz w:val="23"/>
          <w:szCs w:val="23"/>
        </w:rPr>
      </w:pPr>
      <w:r w:rsidRPr="00DB55FC">
        <w:rPr>
          <w:sz w:val="23"/>
          <w:szCs w:val="23"/>
        </w:rPr>
        <w:t>Работа в ночное время. Сверхурочная работа.</w:t>
      </w:r>
    </w:p>
    <w:p w:rsidR="00F61FD8" w:rsidRPr="00DB55FC" w:rsidRDefault="00F61FD8" w:rsidP="00C669FF">
      <w:pPr>
        <w:numPr>
          <w:ilvl w:val="0"/>
          <w:numId w:val="1"/>
        </w:numPr>
        <w:jc w:val="both"/>
        <w:rPr>
          <w:sz w:val="23"/>
          <w:szCs w:val="23"/>
        </w:rPr>
      </w:pPr>
      <w:r w:rsidRPr="00DB55FC">
        <w:rPr>
          <w:sz w:val="23"/>
          <w:szCs w:val="23"/>
        </w:rPr>
        <w:t>Время отдыха: понятие и виды.</w:t>
      </w:r>
    </w:p>
    <w:p w:rsidR="00F61FD8" w:rsidRPr="00DB55FC" w:rsidRDefault="00F61FD8" w:rsidP="00C669FF">
      <w:pPr>
        <w:numPr>
          <w:ilvl w:val="0"/>
          <w:numId w:val="1"/>
        </w:numPr>
        <w:jc w:val="both"/>
        <w:rPr>
          <w:sz w:val="23"/>
          <w:szCs w:val="23"/>
        </w:rPr>
      </w:pPr>
      <w:r w:rsidRPr="00DB55FC">
        <w:rPr>
          <w:sz w:val="23"/>
          <w:szCs w:val="23"/>
        </w:rPr>
        <w:t>Отпуска.</w:t>
      </w:r>
    </w:p>
    <w:p w:rsidR="00F61FD8" w:rsidRPr="00DB55FC" w:rsidRDefault="00F61FD8" w:rsidP="00C669FF">
      <w:pPr>
        <w:numPr>
          <w:ilvl w:val="0"/>
          <w:numId w:val="1"/>
        </w:numPr>
        <w:jc w:val="both"/>
        <w:rPr>
          <w:sz w:val="23"/>
          <w:szCs w:val="23"/>
        </w:rPr>
      </w:pPr>
      <w:r w:rsidRPr="00DB55FC">
        <w:rPr>
          <w:sz w:val="23"/>
          <w:szCs w:val="23"/>
        </w:rPr>
        <w:t>Заработная плата: понятие и виды.</w:t>
      </w:r>
    </w:p>
    <w:p w:rsidR="00F61FD8" w:rsidRPr="00DB55FC" w:rsidRDefault="002C2406" w:rsidP="00C669FF">
      <w:pPr>
        <w:numPr>
          <w:ilvl w:val="0"/>
          <w:numId w:val="1"/>
        </w:numPr>
        <w:jc w:val="both"/>
        <w:rPr>
          <w:sz w:val="23"/>
          <w:szCs w:val="23"/>
        </w:rPr>
      </w:pPr>
      <w:r w:rsidRPr="00DB55FC">
        <w:rPr>
          <w:sz w:val="23"/>
          <w:szCs w:val="23"/>
        </w:rPr>
        <w:t>Оплата труда в условиях, отклоняющихся от нормальных.</w:t>
      </w:r>
    </w:p>
    <w:p w:rsidR="002C2406" w:rsidRPr="00DB55FC" w:rsidRDefault="002C2406" w:rsidP="00C669FF">
      <w:pPr>
        <w:numPr>
          <w:ilvl w:val="0"/>
          <w:numId w:val="1"/>
        </w:numPr>
        <w:jc w:val="both"/>
        <w:rPr>
          <w:sz w:val="23"/>
          <w:szCs w:val="23"/>
        </w:rPr>
      </w:pPr>
      <w:r w:rsidRPr="00DB55FC">
        <w:rPr>
          <w:sz w:val="23"/>
          <w:szCs w:val="23"/>
        </w:rPr>
        <w:t>Оплата при невыполнении работником трудовых обязанностей. Защита заработной платы.</w:t>
      </w:r>
    </w:p>
    <w:p w:rsidR="00242A3E" w:rsidRPr="00DB55FC" w:rsidRDefault="00242A3E" w:rsidP="00C669FF">
      <w:pPr>
        <w:numPr>
          <w:ilvl w:val="0"/>
          <w:numId w:val="1"/>
        </w:numPr>
        <w:jc w:val="both"/>
        <w:rPr>
          <w:sz w:val="23"/>
          <w:szCs w:val="23"/>
        </w:rPr>
      </w:pPr>
      <w:r w:rsidRPr="00DB55FC">
        <w:rPr>
          <w:sz w:val="23"/>
          <w:szCs w:val="23"/>
        </w:rPr>
        <w:t>Дисциплинарная ответственность</w:t>
      </w:r>
    </w:p>
    <w:p w:rsidR="00242A3E" w:rsidRPr="00DB55FC" w:rsidRDefault="00242A3E" w:rsidP="00C669FF">
      <w:pPr>
        <w:numPr>
          <w:ilvl w:val="0"/>
          <w:numId w:val="1"/>
        </w:numPr>
        <w:jc w:val="both"/>
        <w:rPr>
          <w:sz w:val="23"/>
          <w:szCs w:val="23"/>
        </w:rPr>
      </w:pPr>
      <w:r w:rsidRPr="00DB55FC">
        <w:rPr>
          <w:sz w:val="23"/>
          <w:szCs w:val="23"/>
        </w:rPr>
        <w:t>Материальная ответственность работников</w:t>
      </w:r>
    </w:p>
    <w:p w:rsidR="00242A3E" w:rsidRPr="00DB55FC" w:rsidRDefault="00242A3E" w:rsidP="00C669FF">
      <w:pPr>
        <w:numPr>
          <w:ilvl w:val="0"/>
          <w:numId w:val="1"/>
        </w:numPr>
        <w:jc w:val="both"/>
        <w:rPr>
          <w:sz w:val="23"/>
          <w:szCs w:val="23"/>
        </w:rPr>
      </w:pPr>
      <w:r w:rsidRPr="00DB55FC">
        <w:rPr>
          <w:sz w:val="23"/>
          <w:szCs w:val="23"/>
        </w:rPr>
        <w:t>Материальная ответственность работодателя.</w:t>
      </w:r>
    </w:p>
    <w:p w:rsidR="00245DBA" w:rsidRPr="00DB55FC" w:rsidRDefault="00245DBA" w:rsidP="00C669FF">
      <w:pPr>
        <w:numPr>
          <w:ilvl w:val="0"/>
          <w:numId w:val="1"/>
        </w:numPr>
        <w:jc w:val="both"/>
        <w:rPr>
          <w:sz w:val="23"/>
          <w:szCs w:val="23"/>
        </w:rPr>
      </w:pPr>
      <w:r w:rsidRPr="00DB55FC">
        <w:rPr>
          <w:sz w:val="23"/>
          <w:szCs w:val="23"/>
        </w:rPr>
        <w:t>Судебная система РФ: основные понятия.</w:t>
      </w:r>
    </w:p>
    <w:p w:rsidR="00245DBA" w:rsidRPr="00DB55FC" w:rsidRDefault="00245DBA" w:rsidP="00C669FF">
      <w:pPr>
        <w:numPr>
          <w:ilvl w:val="0"/>
          <w:numId w:val="1"/>
        </w:numPr>
        <w:jc w:val="both"/>
        <w:rPr>
          <w:sz w:val="23"/>
          <w:szCs w:val="23"/>
        </w:rPr>
      </w:pPr>
      <w:r w:rsidRPr="00DB55FC">
        <w:rPr>
          <w:sz w:val="23"/>
          <w:szCs w:val="23"/>
        </w:rPr>
        <w:t>Исковая давность</w:t>
      </w:r>
    </w:p>
    <w:p w:rsidR="00245DBA" w:rsidRPr="00DB55FC" w:rsidRDefault="00245DBA" w:rsidP="00C669FF">
      <w:pPr>
        <w:numPr>
          <w:ilvl w:val="0"/>
          <w:numId w:val="1"/>
        </w:numPr>
        <w:jc w:val="both"/>
        <w:rPr>
          <w:sz w:val="23"/>
          <w:szCs w:val="23"/>
        </w:rPr>
      </w:pPr>
      <w:r w:rsidRPr="00DB55FC">
        <w:rPr>
          <w:sz w:val="23"/>
          <w:szCs w:val="23"/>
        </w:rPr>
        <w:t>Понятие и стадии гражданского процесса.</w:t>
      </w:r>
    </w:p>
    <w:p w:rsidR="00245DBA" w:rsidRPr="00DB55FC" w:rsidRDefault="00E678CC" w:rsidP="00C669FF">
      <w:pPr>
        <w:numPr>
          <w:ilvl w:val="0"/>
          <w:numId w:val="1"/>
        </w:numPr>
        <w:jc w:val="both"/>
        <w:rPr>
          <w:sz w:val="23"/>
          <w:szCs w:val="23"/>
        </w:rPr>
      </w:pPr>
      <w:r w:rsidRPr="00DB55FC">
        <w:rPr>
          <w:sz w:val="23"/>
          <w:szCs w:val="23"/>
        </w:rPr>
        <w:t>Подведомственность и подсудность в арбитражном процессе</w:t>
      </w:r>
    </w:p>
    <w:p w:rsidR="00E678CC" w:rsidRPr="00DB55FC" w:rsidRDefault="00E678CC" w:rsidP="00C669FF">
      <w:pPr>
        <w:numPr>
          <w:ilvl w:val="0"/>
          <w:numId w:val="1"/>
        </w:numPr>
        <w:jc w:val="both"/>
        <w:rPr>
          <w:sz w:val="23"/>
          <w:szCs w:val="23"/>
        </w:rPr>
      </w:pPr>
      <w:r w:rsidRPr="00DB55FC">
        <w:rPr>
          <w:sz w:val="23"/>
          <w:szCs w:val="23"/>
        </w:rPr>
        <w:t>Рассмотрение дел в арбитражном суде первой инстанции.</w:t>
      </w:r>
    </w:p>
    <w:p w:rsidR="00E678CC" w:rsidRPr="00DB55FC" w:rsidRDefault="00E678CC" w:rsidP="00C669FF">
      <w:pPr>
        <w:numPr>
          <w:ilvl w:val="0"/>
          <w:numId w:val="1"/>
        </w:numPr>
        <w:jc w:val="both"/>
        <w:rPr>
          <w:sz w:val="23"/>
          <w:szCs w:val="23"/>
        </w:rPr>
      </w:pPr>
      <w:r w:rsidRPr="00DB55FC">
        <w:rPr>
          <w:sz w:val="23"/>
          <w:szCs w:val="23"/>
        </w:rPr>
        <w:t>Апелляционное производство в арбитражном суде.</w:t>
      </w:r>
    </w:p>
    <w:p w:rsidR="00E678CC" w:rsidRPr="00DB55FC" w:rsidRDefault="00E678CC" w:rsidP="00C669FF">
      <w:pPr>
        <w:numPr>
          <w:ilvl w:val="0"/>
          <w:numId w:val="1"/>
        </w:numPr>
        <w:jc w:val="both"/>
        <w:rPr>
          <w:sz w:val="23"/>
          <w:szCs w:val="23"/>
        </w:rPr>
      </w:pPr>
      <w:r w:rsidRPr="00DB55FC">
        <w:rPr>
          <w:sz w:val="23"/>
          <w:szCs w:val="23"/>
        </w:rPr>
        <w:t>Кассационное производство в арбитражном суде.</w:t>
      </w:r>
    </w:p>
    <w:p w:rsidR="00E678CC" w:rsidRPr="00DB55FC" w:rsidRDefault="00E678CC" w:rsidP="00C669FF">
      <w:pPr>
        <w:numPr>
          <w:ilvl w:val="0"/>
          <w:numId w:val="1"/>
        </w:numPr>
        <w:jc w:val="both"/>
        <w:rPr>
          <w:sz w:val="23"/>
          <w:szCs w:val="23"/>
        </w:rPr>
      </w:pPr>
      <w:r w:rsidRPr="00DB55FC">
        <w:rPr>
          <w:sz w:val="23"/>
          <w:szCs w:val="23"/>
        </w:rPr>
        <w:t>Пересмотр по вновь открывшимся обстоятельствам в арбитражном суде</w:t>
      </w:r>
    </w:p>
    <w:p w:rsidR="00C669FF" w:rsidRPr="00A45C85" w:rsidRDefault="007A0B04" w:rsidP="00082963">
      <w:pPr>
        <w:jc w:val="center"/>
        <w:rPr>
          <w:b/>
          <w:smallCaps/>
        </w:rPr>
      </w:pPr>
      <w:r w:rsidRPr="00A45C85">
        <w:rPr>
          <w:b/>
          <w:smallCaps/>
        </w:rPr>
        <w:br w:type="page"/>
      </w:r>
      <w:r w:rsidR="00082963" w:rsidRPr="00A45C85">
        <w:rPr>
          <w:b/>
          <w:smallCaps/>
        </w:rPr>
        <w:lastRenderedPageBreak/>
        <w:t>термины к зачету</w:t>
      </w:r>
    </w:p>
    <w:p w:rsidR="00F70F60" w:rsidRPr="00A45C85" w:rsidRDefault="00F70F60" w:rsidP="00EC0912">
      <w:pPr>
        <w:numPr>
          <w:ilvl w:val="0"/>
          <w:numId w:val="2"/>
        </w:numPr>
        <w:jc w:val="both"/>
        <w:sectPr w:rsidR="00F70F60" w:rsidRPr="00A45C85" w:rsidSect="00C669FF">
          <w:pgSz w:w="11906" w:h="16838"/>
          <w:pgMar w:top="567" w:right="567" w:bottom="567" w:left="567" w:header="709" w:footer="709" w:gutter="0"/>
          <w:cols w:space="708"/>
          <w:docGrid w:linePitch="360"/>
        </w:sectPr>
      </w:pPr>
    </w:p>
    <w:p w:rsidR="00EC0912" w:rsidRPr="00A45C85" w:rsidRDefault="00197D7F" w:rsidP="00EC0912">
      <w:pPr>
        <w:numPr>
          <w:ilvl w:val="0"/>
          <w:numId w:val="2"/>
        </w:numPr>
        <w:jc w:val="both"/>
      </w:pPr>
      <w:proofErr w:type="gramStart"/>
      <w:r w:rsidRPr="00A45C85">
        <w:lastRenderedPageBreak/>
        <w:t>государство</w:t>
      </w:r>
      <w:proofErr w:type="gramEnd"/>
    </w:p>
    <w:p w:rsidR="00197D7F" w:rsidRPr="00A45C85" w:rsidRDefault="00197D7F" w:rsidP="00EC0912">
      <w:pPr>
        <w:numPr>
          <w:ilvl w:val="0"/>
          <w:numId w:val="2"/>
        </w:numPr>
        <w:jc w:val="both"/>
      </w:pPr>
      <w:proofErr w:type="gramStart"/>
      <w:r w:rsidRPr="00A45C85">
        <w:t>форма</w:t>
      </w:r>
      <w:proofErr w:type="gramEnd"/>
      <w:r w:rsidRPr="00A45C85">
        <w:t xml:space="preserve"> государства</w:t>
      </w:r>
    </w:p>
    <w:p w:rsidR="00197D7F" w:rsidRPr="00A45C85" w:rsidRDefault="00197D7F" w:rsidP="00EC0912">
      <w:pPr>
        <w:numPr>
          <w:ilvl w:val="0"/>
          <w:numId w:val="2"/>
        </w:numPr>
        <w:jc w:val="both"/>
      </w:pPr>
      <w:proofErr w:type="gramStart"/>
      <w:r w:rsidRPr="00A45C85">
        <w:t>форма</w:t>
      </w:r>
      <w:proofErr w:type="gramEnd"/>
      <w:r w:rsidRPr="00A45C85">
        <w:t xml:space="preserve"> правления</w:t>
      </w:r>
    </w:p>
    <w:p w:rsidR="00197D7F" w:rsidRPr="00A45C85" w:rsidRDefault="00197D7F" w:rsidP="00EC0912">
      <w:pPr>
        <w:numPr>
          <w:ilvl w:val="0"/>
          <w:numId w:val="2"/>
        </w:numPr>
        <w:jc w:val="both"/>
      </w:pPr>
      <w:proofErr w:type="gramStart"/>
      <w:r w:rsidRPr="00A45C85">
        <w:t>монархия</w:t>
      </w:r>
      <w:proofErr w:type="gramEnd"/>
    </w:p>
    <w:p w:rsidR="00197D7F" w:rsidRPr="00A45C85" w:rsidRDefault="00197D7F" w:rsidP="00EC0912">
      <w:pPr>
        <w:numPr>
          <w:ilvl w:val="0"/>
          <w:numId w:val="2"/>
        </w:numPr>
        <w:jc w:val="both"/>
      </w:pPr>
      <w:proofErr w:type="gramStart"/>
      <w:r w:rsidRPr="00A45C85">
        <w:t>абсолютная</w:t>
      </w:r>
      <w:proofErr w:type="gramEnd"/>
      <w:r w:rsidRPr="00A45C85">
        <w:t xml:space="preserve"> монархия</w:t>
      </w:r>
    </w:p>
    <w:p w:rsidR="00197D7F" w:rsidRPr="00A45C85" w:rsidRDefault="00197D7F" w:rsidP="00EC0912">
      <w:pPr>
        <w:numPr>
          <w:ilvl w:val="0"/>
          <w:numId w:val="2"/>
        </w:numPr>
        <w:jc w:val="both"/>
      </w:pPr>
      <w:proofErr w:type="gramStart"/>
      <w:r w:rsidRPr="00A45C85">
        <w:t>ограниченная</w:t>
      </w:r>
      <w:proofErr w:type="gramEnd"/>
      <w:r w:rsidRPr="00A45C85">
        <w:t xml:space="preserve"> монархия</w:t>
      </w:r>
    </w:p>
    <w:p w:rsidR="00197D7F" w:rsidRPr="00A45C85" w:rsidRDefault="00197D7F" w:rsidP="00EC0912">
      <w:pPr>
        <w:numPr>
          <w:ilvl w:val="0"/>
          <w:numId w:val="2"/>
        </w:numPr>
        <w:jc w:val="both"/>
      </w:pPr>
      <w:proofErr w:type="gramStart"/>
      <w:r w:rsidRPr="00A45C85">
        <w:t>республика</w:t>
      </w:r>
      <w:proofErr w:type="gramEnd"/>
    </w:p>
    <w:p w:rsidR="00197D7F" w:rsidRPr="00A45C85" w:rsidRDefault="00197D7F" w:rsidP="00EC0912">
      <w:pPr>
        <w:numPr>
          <w:ilvl w:val="0"/>
          <w:numId w:val="2"/>
        </w:numPr>
        <w:jc w:val="both"/>
      </w:pPr>
      <w:proofErr w:type="gramStart"/>
      <w:r w:rsidRPr="00A45C85">
        <w:t>парламентская</w:t>
      </w:r>
      <w:proofErr w:type="gramEnd"/>
      <w:r w:rsidRPr="00A45C85">
        <w:t xml:space="preserve"> республика</w:t>
      </w:r>
    </w:p>
    <w:p w:rsidR="00197D7F" w:rsidRPr="00A45C85" w:rsidRDefault="00197D7F" w:rsidP="00EC0912">
      <w:pPr>
        <w:numPr>
          <w:ilvl w:val="0"/>
          <w:numId w:val="2"/>
        </w:numPr>
        <w:jc w:val="both"/>
      </w:pPr>
      <w:proofErr w:type="gramStart"/>
      <w:r w:rsidRPr="00A45C85">
        <w:t>президентская</w:t>
      </w:r>
      <w:proofErr w:type="gramEnd"/>
      <w:r w:rsidRPr="00A45C85">
        <w:t xml:space="preserve"> республика</w:t>
      </w:r>
    </w:p>
    <w:p w:rsidR="00197D7F" w:rsidRPr="00A45C85" w:rsidRDefault="00197D7F" w:rsidP="00EC0912">
      <w:pPr>
        <w:numPr>
          <w:ilvl w:val="0"/>
          <w:numId w:val="2"/>
        </w:numPr>
        <w:jc w:val="both"/>
      </w:pPr>
      <w:proofErr w:type="gramStart"/>
      <w:r w:rsidRPr="00A45C85">
        <w:t>форма</w:t>
      </w:r>
      <w:proofErr w:type="gramEnd"/>
      <w:r w:rsidRPr="00A45C85">
        <w:t xml:space="preserve"> государственного устройства</w:t>
      </w:r>
    </w:p>
    <w:p w:rsidR="00197D7F" w:rsidRPr="00A45C85" w:rsidRDefault="00197D7F" w:rsidP="00EC0912">
      <w:pPr>
        <w:numPr>
          <w:ilvl w:val="0"/>
          <w:numId w:val="2"/>
        </w:numPr>
        <w:jc w:val="both"/>
      </w:pPr>
      <w:proofErr w:type="gramStart"/>
      <w:r w:rsidRPr="00A45C85">
        <w:t>унитарное</w:t>
      </w:r>
      <w:proofErr w:type="gramEnd"/>
      <w:r w:rsidRPr="00A45C85">
        <w:t xml:space="preserve"> государство</w:t>
      </w:r>
    </w:p>
    <w:p w:rsidR="00197D7F" w:rsidRPr="00A45C85" w:rsidRDefault="00197D7F" w:rsidP="00EC0912">
      <w:pPr>
        <w:numPr>
          <w:ilvl w:val="0"/>
          <w:numId w:val="2"/>
        </w:numPr>
        <w:jc w:val="both"/>
      </w:pPr>
      <w:proofErr w:type="gramStart"/>
      <w:r w:rsidRPr="00A45C85">
        <w:t>федерация</w:t>
      </w:r>
      <w:proofErr w:type="gramEnd"/>
    </w:p>
    <w:p w:rsidR="00197D7F" w:rsidRPr="00A45C85" w:rsidRDefault="00197D7F" w:rsidP="00EC0912">
      <w:pPr>
        <w:numPr>
          <w:ilvl w:val="0"/>
          <w:numId w:val="2"/>
        </w:numPr>
        <w:jc w:val="both"/>
      </w:pPr>
      <w:proofErr w:type="gramStart"/>
      <w:r w:rsidRPr="00A45C85">
        <w:t>конфедерация</w:t>
      </w:r>
      <w:proofErr w:type="gramEnd"/>
    </w:p>
    <w:p w:rsidR="0006699F" w:rsidRPr="00A45C85" w:rsidRDefault="0006699F" w:rsidP="00EC0912">
      <w:pPr>
        <w:numPr>
          <w:ilvl w:val="0"/>
          <w:numId w:val="2"/>
        </w:numPr>
        <w:jc w:val="both"/>
      </w:pPr>
      <w:proofErr w:type="gramStart"/>
      <w:r w:rsidRPr="00A45C85">
        <w:t>политический</w:t>
      </w:r>
      <w:proofErr w:type="gramEnd"/>
      <w:r w:rsidRPr="00A45C85">
        <w:t xml:space="preserve"> режим</w:t>
      </w:r>
    </w:p>
    <w:p w:rsidR="0006699F" w:rsidRPr="00A45C85" w:rsidRDefault="0006699F" w:rsidP="00EC0912">
      <w:pPr>
        <w:numPr>
          <w:ilvl w:val="0"/>
          <w:numId w:val="2"/>
        </w:numPr>
        <w:jc w:val="both"/>
      </w:pPr>
      <w:proofErr w:type="gramStart"/>
      <w:r w:rsidRPr="00A45C85">
        <w:t>конституционный</w:t>
      </w:r>
      <w:proofErr w:type="gramEnd"/>
      <w:r w:rsidRPr="00A45C85">
        <w:t xml:space="preserve"> строй</w:t>
      </w:r>
    </w:p>
    <w:p w:rsidR="0006699F" w:rsidRDefault="0006699F" w:rsidP="00EC0912">
      <w:pPr>
        <w:numPr>
          <w:ilvl w:val="0"/>
          <w:numId w:val="2"/>
        </w:numPr>
        <w:jc w:val="both"/>
      </w:pPr>
      <w:proofErr w:type="gramStart"/>
      <w:r w:rsidRPr="00A45C85">
        <w:t>светское</w:t>
      </w:r>
      <w:proofErr w:type="gramEnd"/>
      <w:r w:rsidRPr="00A45C85">
        <w:t xml:space="preserve"> государство</w:t>
      </w:r>
    </w:p>
    <w:p w:rsidR="00616DDD" w:rsidRPr="00A45C85" w:rsidRDefault="00616DDD" w:rsidP="00EC0912">
      <w:pPr>
        <w:numPr>
          <w:ilvl w:val="0"/>
          <w:numId w:val="2"/>
        </w:numPr>
        <w:jc w:val="both"/>
      </w:pPr>
      <w:proofErr w:type="gramStart"/>
      <w:r>
        <w:t>прокуратура</w:t>
      </w:r>
      <w:proofErr w:type="gramEnd"/>
    </w:p>
    <w:p w:rsidR="0006699F" w:rsidRPr="00A45C85" w:rsidRDefault="0006699F" w:rsidP="00EC0912">
      <w:pPr>
        <w:numPr>
          <w:ilvl w:val="0"/>
          <w:numId w:val="2"/>
        </w:numPr>
        <w:jc w:val="both"/>
      </w:pPr>
      <w:proofErr w:type="gramStart"/>
      <w:r w:rsidRPr="00A45C85">
        <w:t>гражданское</w:t>
      </w:r>
      <w:proofErr w:type="gramEnd"/>
      <w:r w:rsidRPr="00A45C85">
        <w:t xml:space="preserve"> право</w:t>
      </w:r>
    </w:p>
    <w:p w:rsidR="0006699F" w:rsidRPr="00A45C85" w:rsidRDefault="0006699F" w:rsidP="00EC0912">
      <w:pPr>
        <w:numPr>
          <w:ilvl w:val="0"/>
          <w:numId w:val="2"/>
        </w:numPr>
        <w:jc w:val="both"/>
      </w:pPr>
      <w:proofErr w:type="gramStart"/>
      <w:r w:rsidRPr="00A45C85">
        <w:t>правоспособность</w:t>
      </w:r>
      <w:proofErr w:type="gramEnd"/>
    </w:p>
    <w:p w:rsidR="0006699F" w:rsidRPr="00A45C85" w:rsidRDefault="0006699F" w:rsidP="00EC0912">
      <w:pPr>
        <w:numPr>
          <w:ilvl w:val="0"/>
          <w:numId w:val="2"/>
        </w:numPr>
        <w:jc w:val="both"/>
      </w:pPr>
      <w:proofErr w:type="gramStart"/>
      <w:r w:rsidRPr="00A45C85">
        <w:t>дееспособность</w:t>
      </w:r>
      <w:proofErr w:type="gramEnd"/>
    </w:p>
    <w:p w:rsidR="0006699F" w:rsidRPr="00A45C85" w:rsidRDefault="0006699F" w:rsidP="00EC0912">
      <w:pPr>
        <w:numPr>
          <w:ilvl w:val="0"/>
          <w:numId w:val="2"/>
        </w:numPr>
        <w:jc w:val="both"/>
      </w:pPr>
      <w:proofErr w:type="gramStart"/>
      <w:r w:rsidRPr="00A45C85">
        <w:t>эмансипация</w:t>
      </w:r>
      <w:proofErr w:type="gramEnd"/>
    </w:p>
    <w:p w:rsidR="0006699F" w:rsidRPr="00A45C85" w:rsidRDefault="0006699F" w:rsidP="00EC0912">
      <w:pPr>
        <w:numPr>
          <w:ilvl w:val="0"/>
          <w:numId w:val="2"/>
        </w:numPr>
        <w:jc w:val="both"/>
      </w:pPr>
      <w:proofErr w:type="gramStart"/>
      <w:r w:rsidRPr="00A45C85">
        <w:t>полная</w:t>
      </w:r>
      <w:proofErr w:type="gramEnd"/>
      <w:r w:rsidRPr="00A45C85">
        <w:t xml:space="preserve"> недееспособность</w:t>
      </w:r>
    </w:p>
    <w:p w:rsidR="00EC0912" w:rsidRPr="00A45C85" w:rsidRDefault="00EC0912" w:rsidP="00EC0912">
      <w:pPr>
        <w:numPr>
          <w:ilvl w:val="0"/>
          <w:numId w:val="2"/>
        </w:numPr>
        <w:jc w:val="both"/>
      </w:pPr>
      <w:proofErr w:type="gramStart"/>
      <w:r w:rsidRPr="00A45C85">
        <w:t>юридическое</w:t>
      </w:r>
      <w:proofErr w:type="gramEnd"/>
      <w:r w:rsidRPr="00A45C85">
        <w:t xml:space="preserve"> лицо</w:t>
      </w:r>
    </w:p>
    <w:p w:rsidR="00DF61F4" w:rsidRPr="00A45C85" w:rsidRDefault="00DF61F4" w:rsidP="00EC0912">
      <w:pPr>
        <w:numPr>
          <w:ilvl w:val="0"/>
          <w:numId w:val="2"/>
        </w:numPr>
        <w:jc w:val="both"/>
      </w:pPr>
      <w:proofErr w:type="gramStart"/>
      <w:r w:rsidRPr="00A45C85">
        <w:t>реорганизация</w:t>
      </w:r>
      <w:proofErr w:type="gramEnd"/>
      <w:r w:rsidRPr="00A45C85">
        <w:t xml:space="preserve"> юридического лица</w:t>
      </w:r>
    </w:p>
    <w:p w:rsidR="00DF61F4" w:rsidRPr="00A45C85" w:rsidRDefault="00DF61F4" w:rsidP="00EC0912">
      <w:pPr>
        <w:numPr>
          <w:ilvl w:val="0"/>
          <w:numId w:val="2"/>
        </w:numPr>
        <w:jc w:val="both"/>
      </w:pPr>
      <w:proofErr w:type="gramStart"/>
      <w:r w:rsidRPr="00A45C85">
        <w:t>ликвидация</w:t>
      </w:r>
      <w:proofErr w:type="gramEnd"/>
      <w:r w:rsidRPr="00A45C85">
        <w:t xml:space="preserve"> юридического лица</w:t>
      </w:r>
    </w:p>
    <w:p w:rsidR="00213E2C" w:rsidRPr="00A45C85" w:rsidRDefault="00213E2C" w:rsidP="00EC0912">
      <w:pPr>
        <w:numPr>
          <w:ilvl w:val="0"/>
          <w:numId w:val="2"/>
        </w:numPr>
        <w:jc w:val="both"/>
      </w:pPr>
      <w:proofErr w:type="gramStart"/>
      <w:r w:rsidRPr="00A45C85">
        <w:t>муниципальное</w:t>
      </w:r>
      <w:proofErr w:type="gramEnd"/>
      <w:r w:rsidRPr="00A45C85">
        <w:t xml:space="preserve"> образование</w:t>
      </w:r>
    </w:p>
    <w:p w:rsidR="00E60C23" w:rsidRPr="00A45C85" w:rsidRDefault="00E60C23" w:rsidP="00EC0912">
      <w:pPr>
        <w:numPr>
          <w:ilvl w:val="0"/>
          <w:numId w:val="2"/>
        </w:numPr>
        <w:jc w:val="both"/>
      </w:pPr>
      <w:proofErr w:type="gramStart"/>
      <w:r w:rsidRPr="00A45C85">
        <w:t>право</w:t>
      </w:r>
      <w:proofErr w:type="gramEnd"/>
      <w:r w:rsidRPr="00A45C85">
        <w:t xml:space="preserve"> собственности</w:t>
      </w:r>
    </w:p>
    <w:p w:rsidR="00E60C23" w:rsidRPr="00A45C85" w:rsidRDefault="00E60C23" w:rsidP="00EC0912">
      <w:pPr>
        <w:numPr>
          <w:ilvl w:val="0"/>
          <w:numId w:val="2"/>
        </w:numPr>
        <w:jc w:val="both"/>
      </w:pPr>
      <w:proofErr w:type="gramStart"/>
      <w:r w:rsidRPr="00A45C85">
        <w:t>право</w:t>
      </w:r>
      <w:proofErr w:type="gramEnd"/>
      <w:r w:rsidRPr="00A45C85">
        <w:t xml:space="preserve"> владения</w:t>
      </w:r>
    </w:p>
    <w:p w:rsidR="00E60C23" w:rsidRPr="00A45C85" w:rsidRDefault="00E60C23" w:rsidP="00EC0912">
      <w:pPr>
        <w:numPr>
          <w:ilvl w:val="0"/>
          <w:numId w:val="2"/>
        </w:numPr>
        <w:jc w:val="both"/>
      </w:pPr>
      <w:proofErr w:type="gramStart"/>
      <w:r w:rsidRPr="00A45C85">
        <w:t>право</w:t>
      </w:r>
      <w:proofErr w:type="gramEnd"/>
      <w:r w:rsidRPr="00A45C85">
        <w:t xml:space="preserve"> пользования</w:t>
      </w:r>
    </w:p>
    <w:p w:rsidR="00E60C23" w:rsidRPr="00A45C85" w:rsidRDefault="00E60C23" w:rsidP="00EC0912">
      <w:pPr>
        <w:numPr>
          <w:ilvl w:val="0"/>
          <w:numId w:val="2"/>
        </w:numPr>
        <w:jc w:val="both"/>
      </w:pPr>
      <w:proofErr w:type="gramStart"/>
      <w:r w:rsidRPr="00A45C85">
        <w:t>право</w:t>
      </w:r>
      <w:proofErr w:type="gramEnd"/>
      <w:r w:rsidRPr="00A45C85">
        <w:t xml:space="preserve"> распоряжения</w:t>
      </w:r>
    </w:p>
    <w:p w:rsidR="00E60C23" w:rsidRPr="00A45C85" w:rsidRDefault="00E60C23" w:rsidP="00EC0912">
      <w:pPr>
        <w:numPr>
          <w:ilvl w:val="0"/>
          <w:numId w:val="2"/>
        </w:numPr>
        <w:jc w:val="both"/>
      </w:pPr>
      <w:proofErr w:type="gramStart"/>
      <w:r w:rsidRPr="00A45C85">
        <w:t>самовольная</w:t>
      </w:r>
      <w:proofErr w:type="gramEnd"/>
      <w:r w:rsidRPr="00A45C85">
        <w:t xml:space="preserve"> постройка</w:t>
      </w:r>
    </w:p>
    <w:p w:rsidR="00E60C23" w:rsidRPr="00A45C85" w:rsidRDefault="00E60C23" w:rsidP="00EC0912">
      <w:pPr>
        <w:numPr>
          <w:ilvl w:val="0"/>
          <w:numId w:val="2"/>
        </w:numPr>
        <w:jc w:val="both"/>
      </w:pPr>
      <w:proofErr w:type="gramStart"/>
      <w:r w:rsidRPr="00A45C85">
        <w:t>находка</w:t>
      </w:r>
      <w:proofErr w:type="gramEnd"/>
    </w:p>
    <w:p w:rsidR="00E60C23" w:rsidRPr="00A45C85" w:rsidRDefault="00E60C23" w:rsidP="00EC0912">
      <w:pPr>
        <w:numPr>
          <w:ilvl w:val="0"/>
          <w:numId w:val="2"/>
        </w:numPr>
        <w:jc w:val="both"/>
      </w:pPr>
      <w:proofErr w:type="gramStart"/>
      <w:r w:rsidRPr="00A45C85">
        <w:t>клад</w:t>
      </w:r>
      <w:proofErr w:type="gramEnd"/>
    </w:p>
    <w:p w:rsidR="00E60C23" w:rsidRPr="00A45C85" w:rsidRDefault="00E60C23" w:rsidP="00EC0912">
      <w:pPr>
        <w:numPr>
          <w:ilvl w:val="0"/>
          <w:numId w:val="2"/>
        </w:numPr>
        <w:jc w:val="both"/>
      </w:pPr>
      <w:proofErr w:type="gramStart"/>
      <w:r w:rsidRPr="00A45C85">
        <w:t>реквизиция</w:t>
      </w:r>
      <w:proofErr w:type="gramEnd"/>
    </w:p>
    <w:p w:rsidR="00E60C23" w:rsidRPr="00A45C85" w:rsidRDefault="00E60C23" w:rsidP="00EC0912">
      <w:pPr>
        <w:numPr>
          <w:ilvl w:val="0"/>
          <w:numId w:val="2"/>
        </w:numPr>
        <w:jc w:val="both"/>
      </w:pPr>
      <w:proofErr w:type="gramStart"/>
      <w:r w:rsidRPr="00A45C85">
        <w:t>конфискация</w:t>
      </w:r>
      <w:proofErr w:type="gramEnd"/>
    </w:p>
    <w:p w:rsidR="00BE7CDA" w:rsidRPr="00A45C85" w:rsidRDefault="00BE7CDA" w:rsidP="00EC0912">
      <w:pPr>
        <w:numPr>
          <w:ilvl w:val="0"/>
          <w:numId w:val="2"/>
        </w:numPr>
        <w:jc w:val="both"/>
      </w:pPr>
      <w:proofErr w:type="gramStart"/>
      <w:r w:rsidRPr="00A45C85">
        <w:t>виндикационный</w:t>
      </w:r>
      <w:proofErr w:type="gramEnd"/>
      <w:r w:rsidRPr="00A45C85">
        <w:t xml:space="preserve"> иск</w:t>
      </w:r>
    </w:p>
    <w:p w:rsidR="00BE7CDA" w:rsidRPr="00A45C85" w:rsidRDefault="00BE7CDA" w:rsidP="00EC0912">
      <w:pPr>
        <w:numPr>
          <w:ilvl w:val="0"/>
          <w:numId w:val="2"/>
        </w:numPr>
        <w:jc w:val="both"/>
      </w:pPr>
      <w:proofErr w:type="gramStart"/>
      <w:r w:rsidRPr="00A45C85">
        <w:t>негаторный</w:t>
      </w:r>
      <w:proofErr w:type="gramEnd"/>
      <w:r w:rsidRPr="00A45C85">
        <w:t xml:space="preserve"> иск</w:t>
      </w:r>
    </w:p>
    <w:p w:rsidR="00A043DE" w:rsidRPr="00A45C85" w:rsidRDefault="00A043DE" w:rsidP="00EC0912">
      <w:pPr>
        <w:numPr>
          <w:ilvl w:val="0"/>
          <w:numId w:val="2"/>
        </w:numPr>
        <w:jc w:val="both"/>
      </w:pPr>
      <w:proofErr w:type="gramStart"/>
      <w:r w:rsidRPr="00A45C85">
        <w:t>сделка</w:t>
      </w:r>
      <w:proofErr w:type="gramEnd"/>
    </w:p>
    <w:p w:rsidR="00CF4256" w:rsidRPr="00A45C85" w:rsidRDefault="00CF4256" w:rsidP="00EC0912">
      <w:pPr>
        <w:numPr>
          <w:ilvl w:val="0"/>
          <w:numId w:val="2"/>
        </w:numPr>
        <w:jc w:val="both"/>
      </w:pPr>
      <w:proofErr w:type="gramStart"/>
      <w:r w:rsidRPr="00A45C85">
        <w:t>консенсуальная</w:t>
      </w:r>
      <w:proofErr w:type="gramEnd"/>
      <w:r w:rsidRPr="00A45C85">
        <w:t xml:space="preserve"> сделка</w:t>
      </w:r>
    </w:p>
    <w:p w:rsidR="00A043DE" w:rsidRPr="00A45C85" w:rsidRDefault="00A043DE" w:rsidP="00EC0912">
      <w:pPr>
        <w:numPr>
          <w:ilvl w:val="0"/>
          <w:numId w:val="2"/>
        </w:numPr>
        <w:jc w:val="both"/>
      </w:pPr>
      <w:proofErr w:type="gramStart"/>
      <w:r w:rsidRPr="00A45C85">
        <w:t>оферта</w:t>
      </w:r>
      <w:proofErr w:type="gramEnd"/>
    </w:p>
    <w:p w:rsidR="00A043DE" w:rsidRPr="00A45C85" w:rsidRDefault="00A043DE" w:rsidP="00EC0912">
      <w:pPr>
        <w:numPr>
          <w:ilvl w:val="0"/>
          <w:numId w:val="2"/>
        </w:numPr>
        <w:jc w:val="both"/>
      </w:pPr>
      <w:proofErr w:type="gramStart"/>
      <w:r w:rsidRPr="00A45C85">
        <w:t>встречная</w:t>
      </w:r>
      <w:proofErr w:type="gramEnd"/>
      <w:r w:rsidRPr="00A45C85">
        <w:t xml:space="preserve"> оферта</w:t>
      </w:r>
    </w:p>
    <w:p w:rsidR="00A043DE" w:rsidRPr="00A45C85" w:rsidRDefault="00A043DE" w:rsidP="00EC0912">
      <w:pPr>
        <w:numPr>
          <w:ilvl w:val="0"/>
          <w:numId w:val="2"/>
        </w:numPr>
        <w:jc w:val="both"/>
      </w:pPr>
      <w:proofErr w:type="gramStart"/>
      <w:r w:rsidRPr="00A45C85">
        <w:t>акцепт</w:t>
      </w:r>
      <w:proofErr w:type="gramEnd"/>
    </w:p>
    <w:p w:rsidR="00BE7CDA" w:rsidRPr="00A45C85" w:rsidRDefault="00BE7CDA" w:rsidP="00EC0912">
      <w:pPr>
        <w:numPr>
          <w:ilvl w:val="0"/>
          <w:numId w:val="2"/>
        </w:numPr>
        <w:jc w:val="both"/>
      </w:pPr>
      <w:proofErr w:type="gramStart"/>
      <w:r w:rsidRPr="00A45C85">
        <w:t>гражданско</w:t>
      </w:r>
      <w:proofErr w:type="gramEnd"/>
      <w:r w:rsidRPr="00A45C85">
        <w:t>-правовой договор</w:t>
      </w:r>
    </w:p>
    <w:p w:rsidR="00062B7A" w:rsidRPr="00A45C85" w:rsidRDefault="00062B7A" w:rsidP="00EC0912">
      <w:pPr>
        <w:numPr>
          <w:ilvl w:val="0"/>
          <w:numId w:val="2"/>
        </w:numPr>
        <w:jc w:val="both"/>
      </w:pPr>
      <w:proofErr w:type="gramStart"/>
      <w:r w:rsidRPr="00A45C85">
        <w:t>договор</w:t>
      </w:r>
      <w:proofErr w:type="gramEnd"/>
      <w:r w:rsidRPr="00A45C85">
        <w:t xml:space="preserve"> купли-продажи</w:t>
      </w:r>
    </w:p>
    <w:p w:rsidR="00062B7A" w:rsidRPr="00A45C85" w:rsidRDefault="00062B7A" w:rsidP="00EC0912">
      <w:pPr>
        <w:numPr>
          <w:ilvl w:val="0"/>
          <w:numId w:val="2"/>
        </w:numPr>
        <w:jc w:val="both"/>
      </w:pPr>
      <w:proofErr w:type="gramStart"/>
      <w:r w:rsidRPr="00A45C85">
        <w:t>договор</w:t>
      </w:r>
      <w:proofErr w:type="gramEnd"/>
      <w:r w:rsidRPr="00A45C85">
        <w:t xml:space="preserve"> аренды</w:t>
      </w:r>
    </w:p>
    <w:p w:rsidR="00062B7A" w:rsidRDefault="00062B7A" w:rsidP="00EC0912">
      <w:pPr>
        <w:numPr>
          <w:ilvl w:val="0"/>
          <w:numId w:val="2"/>
        </w:numPr>
        <w:jc w:val="both"/>
      </w:pPr>
      <w:proofErr w:type="gramStart"/>
      <w:r w:rsidRPr="00A45C85">
        <w:t>договор</w:t>
      </w:r>
      <w:proofErr w:type="gramEnd"/>
      <w:r w:rsidRPr="00A45C85">
        <w:t xml:space="preserve"> подряда</w:t>
      </w:r>
    </w:p>
    <w:p w:rsidR="00242A3E" w:rsidRDefault="00242A3E" w:rsidP="00EC0912">
      <w:pPr>
        <w:numPr>
          <w:ilvl w:val="0"/>
          <w:numId w:val="2"/>
        </w:numPr>
        <w:jc w:val="both"/>
      </w:pPr>
      <w:proofErr w:type="gramStart"/>
      <w:r>
        <w:lastRenderedPageBreak/>
        <w:t>потребитель</w:t>
      </w:r>
      <w:proofErr w:type="gramEnd"/>
    </w:p>
    <w:p w:rsidR="00242A3E" w:rsidRDefault="00242A3E" w:rsidP="00EC0912">
      <w:pPr>
        <w:numPr>
          <w:ilvl w:val="0"/>
          <w:numId w:val="2"/>
        </w:numPr>
        <w:jc w:val="both"/>
      </w:pPr>
      <w:proofErr w:type="gramStart"/>
      <w:r>
        <w:t>недостаток</w:t>
      </w:r>
      <w:proofErr w:type="gramEnd"/>
      <w:r>
        <w:t xml:space="preserve"> товара (работы, услуги)</w:t>
      </w:r>
    </w:p>
    <w:p w:rsidR="00242A3E" w:rsidRDefault="00242A3E" w:rsidP="00EC0912">
      <w:pPr>
        <w:numPr>
          <w:ilvl w:val="0"/>
          <w:numId w:val="2"/>
        </w:numPr>
        <w:jc w:val="both"/>
      </w:pPr>
      <w:proofErr w:type="gramStart"/>
      <w:r>
        <w:t>существенный</w:t>
      </w:r>
      <w:proofErr w:type="gramEnd"/>
      <w:r>
        <w:t xml:space="preserve"> недостаток товара (работы, услуги)</w:t>
      </w:r>
    </w:p>
    <w:p w:rsidR="00242A3E" w:rsidRDefault="00242A3E" w:rsidP="00EC0912">
      <w:pPr>
        <w:numPr>
          <w:ilvl w:val="0"/>
          <w:numId w:val="2"/>
        </w:numPr>
        <w:jc w:val="both"/>
      </w:pPr>
      <w:proofErr w:type="gramStart"/>
      <w:r>
        <w:t>срок</w:t>
      </w:r>
      <w:proofErr w:type="gramEnd"/>
      <w:r>
        <w:t xml:space="preserve"> службы</w:t>
      </w:r>
    </w:p>
    <w:p w:rsidR="00242A3E" w:rsidRDefault="00242A3E" w:rsidP="00EC0912">
      <w:pPr>
        <w:numPr>
          <w:ilvl w:val="0"/>
          <w:numId w:val="2"/>
        </w:numPr>
        <w:jc w:val="both"/>
      </w:pPr>
      <w:proofErr w:type="gramStart"/>
      <w:r>
        <w:t>срок</w:t>
      </w:r>
      <w:proofErr w:type="gramEnd"/>
      <w:r>
        <w:t xml:space="preserve"> годности</w:t>
      </w:r>
    </w:p>
    <w:p w:rsidR="00242A3E" w:rsidRPr="00A45C85" w:rsidRDefault="00242A3E" w:rsidP="00EC0912">
      <w:pPr>
        <w:numPr>
          <w:ilvl w:val="0"/>
          <w:numId w:val="2"/>
        </w:numPr>
        <w:jc w:val="both"/>
      </w:pPr>
      <w:proofErr w:type="gramStart"/>
      <w:r>
        <w:t>гарантийный</w:t>
      </w:r>
      <w:proofErr w:type="gramEnd"/>
      <w:r>
        <w:t xml:space="preserve"> срок</w:t>
      </w:r>
    </w:p>
    <w:p w:rsidR="00763531" w:rsidRPr="00A45C85" w:rsidRDefault="00763531" w:rsidP="00EC0912">
      <w:pPr>
        <w:numPr>
          <w:ilvl w:val="0"/>
          <w:numId w:val="2"/>
        </w:numPr>
        <w:jc w:val="both"/>
      </w:pPr>
      <w:proofErr w:type="gramStart"/>
      <w:r w:rsidRPr="00A45C85">
        <w:t>трудовой</w:t>
      </w:r>
      <w:proofErr w:type="gramEnd"/>
      <w:r w:rsidRPr="00A45C85">
        <w:t xml:space="preserve"> договор</w:t>
      </w:r>
    </w:p>
    <w:p w:rsidR="00763531" w:rsidRPr="00A45C85" w:rsidRDefault="00763531" w:rsidP="00EC0912">
      <w:pPr>
        <w:numPr>
          <w:ilvl w:val="0"/>
          <w:numId w:val="2"/>
        </w:numPr>
        <w:jc w:val="both"/>
      </w:pPr>
      <w:proofErr w:type="gramStart"/>
      <w:r w:rsidRPr="00A45C85">
        <w:t>фактическое</w:t>
      </w:r>
      <w:proofErr w:type="gramEnd"/>
      <w:r w:rsidRPr="00A45C85">
        <w:t xml:space="preserve"> допущение</w:t>
      </w:r>
    </w:p>
    <w:p w:rsidR="00F70F60" w:rsidRPr="00A45C85" w:rsidRDefault="00F70F60" w:rsidP="00EC0912">
      <w:pPr>
        <w:numPr>
          <w:ilvl w:val="0"/>
          <w:numId w:val="2"/>
        </w:numPr>
        <w:jc w:val="both"/>
      </w:pPr>
      <w:proofErr w:type="gramStart"/>
      <w:r w:rsidRPr="00A45C85">
        <w:t>перевод</w:t>
      </w:r>
      <w:proofErr w:type="gramEnd"/>
      <w:r w:rsidRPr="00A45C85">
        <w:t xml:space="preserve"> работника</w:t>
      </w:r>
    </w:p>
    <w:p w:rsidR="00F70F60" w:rsidRPr="00A45C85" w:rsidRDefault="00F70F60" w:rsidP="00EC0912">
      <w:pPr>
        <w:numPr>
          <w:ilvl w:val="0"/>
          <w:numId w:val="2"/>
        </w:numPr>
        <w:jc w:val="both"/>
      </w:pPr>
      <w:proofErr w:type="gramStart"/>
      <w:r w:rsidRPr="00A45C85">
        <w:t>перемещение</w:t>
      </w:r>
      <w:proofErr w:type="gramEnd"/>
      <w:r w:rsidRPr="00A45C85">
        <w:t xml:space="preserve"> работника</w:t>
      </w:r>
    </w:p>
    <w:p w:rsidR="00F70F60" w:rsidRPr="00A45C85" w:rsidRDefault="00F70F60" w:rsidP="00EC0912">
      <w:pPr>
        <w:numPr>
          <w:ilvl w:val="0"/>
          <w:numId w:val="2"/>
        </w:numPr>
        <w:jc w:val="both"/>
      </w:pPr>
      <w:proofErr w:type="gramStart"/>
      <w:r w:rsidRPr="00A45C85">
        <w:t>прогул</w:t>
      </w:r>
      <w:proofErr w:type="gramEnd"/>
    </w:p>
    <w:p w:rsidR="00F70F60" w:rsidRPr="00A45C85" w:rsidRDefault="00F70F60" w:rsidP="00EC0912">
      <w:pPr>
        <w:numPr>
          <w:ilvl w:val="0"/>
          <w:numId w:val="2"/>
        </w:numPr>
        <w:jc w:val="both"/>
      </w:pPr>
      <w:proofErr w:type="gramStart"/>
      <w:r w:rsidRPr="00A45C85">
        <w:t>рабочее</w:t>
      </w:r>
      <w:proofErr w:type="gramEnd"/>
      <w:r w:rsidRPr="00A45C85">
        <w:t xml:space="preserve"> время</w:t>
      </w:r>
    </w:p>
    <w:p w:rsidR="00197D7F" w:rsidRPr="00A45C85" w:rsidRDefault="00197D7F" w:rsidP="00EC0912">
      <w:pPr>
        <w:numPr>
          <w:ilvl w:val="0"/>
          <w:numId w:val="2"/>
        </w:numPr>
        <w:jc w:val="both"/>
      </w:pPr>
      <w:proofErr w:type="gramStart"/>
      <w:r w:rsidRPr="00A45C85">
        <w:t>время</w:t>
      </w:r>
      <w:proofErr w:type="gramEnd"/>
      <w:r w:rsidRPr="00A45C85">
        <w:t xml:space="preserve"> отдыха</w:t>
      </w:r>
    </w:p>
    <w:p w:rsidR="00F70F60" w:rsidRPr="00A45C85" w:rsidRDefault="00F70F60" w:rsidP="00EC0912">
      <w:pPr>
        <w:numPr>
          <w:ilvl w:val="0"/>
          <w:numId w:val="2"/>
        </w:numPr>
        <w:jc w:val="both"/>
      </w:pPr>
      <w:proofErr w:type="gramStart"/>
      <w:r w:rsidRPr="00A45C85">
        <w:t>ежегодный</w:t>
      </w:r>
      <w:proofErr w:type="gramEnd"/>
      <w:r w:rsidRPr="00A45C85">
        <w:t xml:space="preserve"> оплачиваемый отпуск</w:t>
      </w:r>
    </w:p>
    <w:p w:rsidR="00197D7F" w:rsidRDefault="00197D7F" w:rsidP="00EC0912">
      <w:pPr>
        <w:numPr>
          <w:ilvl w:val="0"/>
          <w:numId w:val="2"/>
        </w:numPr>
        <w:jc w:val="both"/>
      </w:pPr>
      <w:proofErr w:type="gramStart"/>
      <w:r w:rsidRPr="00A45C85">
        <w:t>заработная</w:t>
      </w:r>
      <w:proofErr w:type="gramEnd"/>
      <w:r w:rsidRPr="00A45C85">
        <w:t xml:space="preserve"> плата</w:t>
      </w:r>
    </w:p>
    <w:p w:rsidR="00616DDD" w:rsidRPr="00A45C85" w:rsidRDefault="00616DDD" w:rsidP="00EC0912">
      <w:pPr>
        <w:numPr>
          <w:ilvl w:val="0"/>
          <w:numId w:val="2"/>
        </w:numPr>
        <w:jc w:val="both"/>
      </w:pPr>
      <w:proofErr w:type="gramStart"/>
      <w:r>
        <w:t>простой</w:t>
      </w:r>
      <w:proofErr w:type="gramEnd"/>
    </w:p>
    <w:p w:rsidR="007A0B04" w:rsidRPr="00A45C85" w:rsidRDefault="007A0B04" w:rsidP="00EC0912">
      <w:pPr>
        <w:numPr>
          <w:ilvl w:val="0"/>
          <w:numId w:val="2"/>
        </w:numPr>
        <w:jc w:val="both"/>
      </w:pPr>
      <w:proofErr w:type="gramStart"/>
      <w:r w:rsidRPr="00A45C85">
        <w:t>судебная</w:t>
      </w:r>
      <w:proofErr w:type="gramEnd"/>
      <w:r w:rsidRPr="00A45C85">
        <w:t xml:space="preserve"> система</w:t>
      </w:r>
    </w:p>
    <w:p w:rsidR="007A0B04" w:rsidRPr="00A45C85" w:rsidRDefault="007A0B04" w:rsidP="00EC0912">
      <w:pPr>
        <w:numPr>
          <w:ilvl w:val="0"/>
          <w:numId w:val="2"/>
        </w:numPr>
        <w:jc w:val="both"/>
      </w:pPr>
      <w:proofErr w:type="gramStart"/>
      <w:r w:rsidRPr="00A45C85">
        <w:t>правосудие</w:t>
      </w:r>
      <w:proofErr w:type="gramEnd"/>
    </w:p>
    <w:p w:rsidR="007A0B04" w:rsidRPr="00A45C85" w:rsidRDefault="007A0B04" w:rsidP="00EC0912">
      <w:pPr>
        <w:numPr>
          <w:ilvl w:val="0"/>
          <w:numId w:val="2"/>
        </w:numPr>
        <w:jc w:val="both"/>
      </w:pPr>
      <w:r w:rsidRPr="00A45C85">
        <w:t xml:space="preserve">Конституционный Суд РФ </w:t>
      </w:r>
    </w:p>
    <w:p w:rsidR="007A0B04" w:rsidRPr="00A45C85" w:rsidRDefault="007A0B04" w:rsidP="00EC0912">
      <w:pPr>
        <w:numPr>
          <w:ilvl w:val="0"/>
          <w:numId w:val="2"/>
        </w:numPr>
        <w:jc w:val="both"/>
      </w:pPr>
      <w:proofErr w:type="gramStart"/>
      <w:r w:rsidRPr="00A45C85">
        <w:t>суды</w:t>
      </w:r>
      <w:proofErr w:type="gramEnd"/>
      <w:r w:rsidRPr="00A45C85">
        <w:t xml:space="preserve"> общей юрисдикции</w:t>
      </w:r>
    </w:p>
    <w:p w:rsidR="007A0B04" w:rsidRPr="00A45C85" w:rsidRDefault="007A0B04" w:rsidP="00EC0912">
      <w:pPr>
        <w:numPr>
          <w:ilvl w:val="0"/>
          <w:numId w:val="2"/>
        </w:numPr>
        <w:jc w:val="both"/>
      </w:pPr>
      <w:proofErr w:type="gramStart"/>
      <w:r w:rsidRPr="00A45C85">
        <w:t>арбитражные</w:t>
      </w:r>
      <w:proofErr w:type="gramEnd"/>
      <w:r w:rsidRPr="00A45C85">
        <w:t xml:space="preserve"> суды</w:t>
      </w:r>
    </w:p>
    <w:p w:rsidR="007A0B04" w:rsidRPr="00A45C85" w:rsidRDefault="007A0B04" w:rsidP="00EC0912">
      <w:pPr>
        <w:numPr>
          <w:ilvl w:val="0"/>
          <w:numId w:val="2"/>
        </w:numPr>
        <w:jc w:val="both"/>
      </w:pPr>
      <w:proofErr w:type="gramStart"/>
      <w:r w:rsidRPr="00A45C85">
        <w:t>исковая</w:t>
      </w:r>
      <w:proofErr w:type="gramEnd"/>
      <w:r w:rsidRPr="00A45C85">
        <w:t xml:space="preserve"> давность</w:t>
      </w:r>
    </w:p>
    <w:p w:rsidR="007A0B04" w:rsidRPr="00A45C85" w:rsidRDefault="007A0B04" w:rsidP="00EC0912">
      <w:pPr>
        <w:numPr>
          <w:ilvl w:val="0"/>
          <w:numId w:val="2"/>
        </w:numPr>
        <w:jc w:val="both"/>
      </w:pPr>
      <w:proofErr w:type="gramStart"/>
      <w:r w:rsidRPr="00A45C85">
        <w:t>непреодолимая</w:t>
      </w:r>
      <w:proofErr w:type="gramEnd"/>
      <w:r w:rsidRPr="00A45C85">
        <w:t xml:space="preserve"> сила</w:t>
      </w:r>
    </w:p>
    <w:p w:rsidR="007A0B04" w:rsidRPr="00A45C85" w:rsidRDefault="007A0B04" w:rsidP="00EC0912">
      <w:pPr>
        <w:numPr>
          <w:ilvl w:val="0"/>
          <w:numId w:val="2"/>
        </w:numPr>
        <w:jc w:val="both"/>
      </w:pPr>
      <w:proofErr w:type="gramStart"/>
      <w:r w:rsidRPr="00A45C85">
        <w:t>гражданский</w:t>
      </w:r>
      <w:proofErr w:type="gramEnd"/>
      <w:r w:rsidRPr="00A45C85">
        <w:t xml:space="preserve"> процесс</w:t>
      </w:r>
    </w:p>
    <w:p w:rsidR="007A0B04" w:rsidRPr="00A45C85" w:rsidRDefault="007A0B04" w:rsidP="00EC0912">
      <w:pPr>
        <w:numPr>
          <w:ilvl w:val="0"/>
          <w:numId w:val="2"/>
        </w:numPr>
        <w:jc w:val="both"/>
      </w:pPr>
      <w:proofErr w:type="gramStart"/>
      <w:r w:rsidRPr="00A45C85">
        <w:t>апелляция</w:t>
      </w:r>
      <w:proofErr w:type="gramEnd"/>
    </w:p>
    <w:p w:rsidR="007A0B04" w:rsidRPr="00A45C85" w:rsidRDefault="007A0B04" w:rsidP="00EC0912">
      <w:pPr>
        <w:numPr>
          <w:ilvl w:val="0"/>
          <w:numId w:val="2"/>
        </w:numPr>
        <w:jc w:val="both"/>
      </w:pPr>
      <w:proofErr w:type="gramStart"/>
      <w:r w:rsidRPr="00A45C85">
        <w:t>кассация</w:t>
      </w:r>
      <w:proofErr w:type="gramEnd"/>
    </w:p>
    <w:p w:rsidR="007A0B04" w:rsidRPr="00A45C85" w:rsidRDefault="007A0B04" w:rsidP="00EC0912">
      <w:pPr>
        <w:numPr>
          <w:ilvl w:val="0"/>
          <w:numId w:val="2"/>
        </w:numPr>
        <w:jc w:val="both"/>
      </w:pPr>
      <w:proofErr w:type="gramStart"/>
      <w:r w:rsidRPr="00A45C85">
        <w:t>надзорное</w:t>
      </w:r>
      <w:proofErr w:type="gramEnd"/>
      <w:r w:rsidRPr="00A45C85">
        <w:t xml:space="preserve"> производство</w:t>
      </w:r>
    </w:p>
    <w:p w:rsidR="00763531" w:rsidRPr="00A45C85" w:rsidRDefault="00763531" w:rsidP="00EC0912">
      <w:pPr>
        <w:numPr>
          <w:ilvl w:val="0"/>
          <w:numId w:val="2"/>
        </w:numPr>
        <w:jc w:val="both"/>
      </w:pPr>
      <w:proofErr w:type="gramStart"/>
      <w:r w:rsidRPr="00A45C85">
        <w:t>истец</w:t>
      </w:r>
      <w:proofErr w:type="gramEnd"/>
    </w:p>
    <w:p w:rsidR="00763531" w:rsidRPr="00A45C85" w:rsidRDefault="00763531" w:rsidP="00EC0912">
      <w:pPr>
        <w:numPr>
          <w:ilvl w:val="0"/>
          <w:numId w:val="2"/>
        </w:numPr>
        <w:jc w:val="both"/>
      </w:pPr>
      <w:proofErr w:type="gramStart"/>
      <w:r w:rsidRPr="00A45C85">
        <w:t>ответчик</w:t>
      </w:r>
      <w:proofErr w:type="gramEnd"/>
    </w:p>
    <w:p w:rsidR="00763531" w:rsidRPr="00A45C85" w:rsidRDefault="00763531" w:rsidP="00EC0912">
      <w:pPr>
        <w:numPr>
          <w:ilvl w:val="0"/>
          <w:numId w:val="2"/>
        </w:numPr>
        <w:jc w:val="both"/>
      </w:pPr>
      <w:proofErr w:type="gramStart"/>
      <w:r w:rsidRPr="00A45C85">
        <w:t>третьи</w:t>
      </w:r>
      <w:proofErr w:type="gramEnd"/>
      <w:r w:rsidRPr="00A45C85">
        <w:t xml:space="preserve"> лица</w:t>
      </w:r>
    </w:p>
    <w:p w:rsidR="00763531" w:rsidRPr="00A45C85" w:rsidRDefault="00763531" w:rsidP="00EC0912">
      <w:pPr>
        <w:numPr>
          <w:ilvl w:val="0"/>
          <w:numId w:val="2"/>
        </w:numPr>
        <w:jc w:val="both"/>
      </w:pPr>
      <w:proofErr w:type="gramStart"/>
      <w:r w:rsidRPr="00A45C85">
        <w:t>иск</w:t>
      </w:r>
      <w:proofErr w:type="gramEnd"/>
    </w:p>
    <w:p w:rsidR="00763531" w:rsidRPr="00A45C85" w:rsidRDefault="00763531" w:rsidP="00EC0912">
      <w:pPr>
        <w:numPr>
          <w:ilvl w:val="0"/>
          <w:numId w:val="2"/>
        </w:numPr>
        <w:jc w:val="both"/>
      </w:pPr>
      <w:proofErr w:type="gramStart"/>
      <w:r w:rsidRPr="00A45C85">
        <w:t>судебные</w:t>
      </w:r>
      <w:proofErr w:type="gramEnd"/>
      <w:r w:rsidRPr="00A45C85">
        <w:t xml:space="preserve"> прения</w:t>
      </w:r>
    </w:p>
    <w:p w:rsidR="00763531" w:rsidRPr="00A45C85" w:rsidRDefault="00763531" w:rsidP="00EC0912">
      <w:pPr>
        <w:numPr>
          <w:ilvl w:val="0"/>
          <w:numId w:val="2"/>
        </w:numPr>
        <w:jc w:val="both"/>
      </w:pPr>
      <w:proofErr w:type="gramStart"/>
      <w:r w:rsidRPr="00A45C85">
        <w:t>подведомственность</w:t>
      </w:r>
      <w:proofErr w:type="gramEnd"/>
    </w:p>
    <w:p w:rsidR="00763531" w:rsidRPr="00A45C85" w:rsidRDefault="00763531" w:rsidP="00EC0912">
      <w:pPr>
        <w:numPr>
          <w:ilvl w:val="0"/>
          <w:numId w:val="2"/>
        </w:numPr>
        <w:jc w:val="both"/>
      </w:pPr>
      <w:proofErr w:type="gramStart"/>
      <w:r w:rsidRPr="00A45C85">
        <w:t>подсудность</w:t>
      </w:r>
      <w:proofErr w:type="gramEnd"/>
    </w:p>
    <w:p w:rsidR="00763531" w:rsidRPr="00A45C85" w:rsidRDefault="00763531" w:rsidP="00EC0912">
      <w:pPr>
        <w:numPr>
          <w:ilvl w:val="0"/>
          <w:numId w:val="2"/>
        </w:numPr>
        <w:jc w:val="both"/>
      </w:pPr>
      <w:proofErr w:type="gramStart"/>
      <w:r w:rsidRPr="00A45C85">
        <w:t>родовая</w:t>
      </w:r>
      <w:proofErr w:type="gramEnd"/>
      <w:r w:rsidRPr="00A45C85">
        <w:t xml:space="preserve"> подсудность</w:t>
      </w:r>
    </w:p>
    <w:p w:rsidR="00763531" w:rsidRPr="00A45C85" w:rsidRDefault="00763531" w:rsidP="00EC0912">
      <w:pPr>
        <w:numPr>
          <w:ilvl w:val="0"/>
          <w:numId w:val="2"/>
        </w:numPr>
        <w:jc w:val="both"/>
      </w:pPr>
      <w:proofErr w:type="gramStart"/>
      <w:r w:rsidRPr="00A45C85">
        <w:t>территориальная</w:t>
      </w:r>
      <w:proofErr w:type="gramEnd"/>
      <w:r w:rsidRPr="00A45C85">
        <w:t xml:space="preserve"> подсудность</w:t>
      </w:r>
    </w:p>
    <w:p w:rsidR="00763531" w:rsidRPr="00A45C85" w:rsidRDefault="00763531" w:rsidP="00EC0912">
      <w:pPr>
        <w:numPr>
          <w:ilvl w:val="0"/>
          <w:numId w:val="2"/>
        </w:numPr>
        <w:jc w:val="both"/>
      </w:pPr>
      <w:proofErr w:type="gramStart"/>
      <w:r w:rsidRPr="00A45C85">
        <w:t>альтернативная</w:t>
      </w:r>
      <w:proofErr w:type="gramEnd"/>
      <w:r w:rsidRPr="00A45C85">
        <w:t xml:space="preserve"> подсудность</w:t>
      </w:r>
    </w:p>
    <w:p w:rsidR="00763531" w:rsidRPr="00A45C85" w:rsidRDefault="00763531" w:rsidP="00EC0912">
      <w:pPr>
        <w:numPr>
          <w:ilvl w:val="0"/>
          <w:numId w:val="2"/>
        </w:numPr>
        <w:jc w:val="both"/>
      </w:pPr>
      <w:proofErr w:type="gramStart"/>
      <w:r w:rsidRPr="00A45C85">
        <w:t>исключительная</w:t>
      </w:r>
      <w:proofErr w:type="gramEnd"/>
      <w:r w:rsidRPr="00A45C85">
        <w:t xml:space="preserve"> подсудность</w:t>
      </w:r>
    </w:p>
    <w:p w:rsidR="00F70F60" w:rsidRPr="00A45C85" w:rsidRDefault="00F70F60" w:rsidP="00062B7A">
      <w:pPr>
        <w:ind w:left="360"/>
        <w:jc w:val="both"/>
      </w:pPr>
    </w:p>
    <w:p w:rsidR="004B019F" w:rsidRPr="00A45C85" w:rsidRDefault="004B019F" w:rsidP="00062B7A">
      <w:pPr>
        <w:ind w:left="360"/>
        <w:jc w:val="both"/>
      </w:pPr>
    </w:p>
    <w:p w:rsidR="004B019F" w:rsidRPr="00A45C85" w:rsidRDefault="004B019F" w:rsidP="00062B7A">
      <w:pPr>
        <w:ind w:left="360"/>
        <w:jc w:val="both"/>
      </w:pPr>
    </w:p>
    <w:p w:rsidR="004B019F" w:rsidRPr="00A45C85" w:rsidRDefault="004B019F" w:rsidP="00062B7A">
      <w:pPr>
        <w:ind w:left="360"/>
        <w:jc w:val="both"/>
      </w:pPr>
    </w:p>
    <w:p w:rsidR="004B019F" w:rsidRPr="00A45C85" w:rsidRDefault="004B019F" w:rsidP="00062B7A">
      <w:pPr>
        <w:ind w:left="360"/>
        <w:jc w:val="both"/>
      </w:pPr>
    </w:p>
    <w:p w:rsidR="004B019F" w:rsidRPr="00A45C85" w:rsidRDefault="004B019F" w:rsidP="00062B7A">
      <w:pPr>
        <w:ind w:left="360"/>
        <w:jc w:val="both"/>
        <w:sectPr w:rsidR="004B019F" w:rsidRPr="00A45C85" w:rsidSect="00F70F60">
          <w:type w:val="continuous"/>
          <w:pgSz w:w="11906" w:h="16838"/>
          <w:pgMar w:top="567" w:right="567" w:bottom="567" w:left="567" w:header="709" w:footer="709" w:gutter="0"/>
          <w:cols w:num="2" w:space="708"/>
          <w:docGrid w:linePitch="360"/>
        </w:sectPr>
      </w:pPr>
      <w:r w:rsidRPr="00A45C85">
        <w:br w:type="page"/>
      </w:r>
    </w:p>
    <w:p w:rsidR="00C669FF" w:rsidRPr="00A45C85" w:rsidRDefault="004B019F" w:rsidP="004B019F">
      <w:pPr>
        <w:jc w:val="center"/>
        <w:rPr>
          <w:b/>
        </w:rPr>
      </w:pPr>
      <w:r w:rsidRPr="00A45C85">
        <w:rPr>
          <w:b/>
        </w:rPr>
        <w:lastRenderedPageBreak/>
        <w:t>Задачи</w:t>
      </w:r>
    </w:p>
    <w:p w:rsidR="00830A80" w:rsidRPr="00A45C85" w:rsidRDefault="00830A80" w:rsidP="004B019F">
      <w:pPr>
        <w:pStyle w:val="a3"/>
        <w:jc w:val="center"/>
        <w:rPr>
          <w:rFonts w:ascii="Times New Roman" w:hAnsi="Times New Roman" w:cs="Times New Roman"/>
          <w:b/>
          <w:i/>
          <w:sz w:val="24"/>
          <w:szCs w:val="24"/>
        </w:rPr>
      </w:pPr>
    </w:p>
    <w:p w:rsidR="00830A80" w:rsidRPr="00A45C85" w:rsidRDefault="00C4418E" w:rsidP="00830A80">
      <w:pPr>
        <w:pStyle w:val="a3"/>
        <w:jc w:val="center"/>
        <w:rPr>
          <w:rFonts w:ascii="Times New Roman" w:hAnsi="Times New Roman" w:cs="Times New Roman"/>
          <w:b/>
          <w:sz w:val="24"/>
          <w:szCs w:val="24"/>
        </w:rPr>
      </w:pPr>
      <w:r w:rsidRPr="00A45C85">
        <w:rPr>
          <w:rFonts w:ascii="Times New Roman" w:hAnsi="Times New Roman" w:cs="Times New Roman"/>
          <w:b/>
          <w:sz w:val="24"/>
          <w:szCs w:val="24"/>
        </w:rPr>
        <w:t>1</w:t>
      </w:r>
    </w:p>
    <w:p w:rsidR="00830A80" w:rsidRPr="00A45C85" w:rsidRDefault="00830A80" w:rsidP="00830A80">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 xml:space="preserve">Группа </w:t>
      </w:r>
      <w:proofErr w:type="gramStart"/>
      <w:r w:rsidRPr="00A45C85">
        <w:rPr>
          <w:rFonts w:ascii="Times New Roman" w:hAnsi="Times New Roman" w:cs="Times New Roman"/>
          <w:sz w:val="24"/>
          <w:szCs w:val="24"/>
        </w:rPr>
        <w:t>граждан  в</w:t>
      </w:r>
      <w:proofErr w:type="gramEnd"/>
      <w:r w:rsidRPr="00A45C85">
        <w:rPr>
          <w:rFonts w:ascii="Times New Roman" w:hAnsi="Times New Roman" w:cs="Times New Roman"/>
          <w:sz w:val="24"/>
          <w:szCs w:val="24"/>
        </w:rPr>
        <w:t xml:space="preserve"> количестве 48 человек создала организацию, в уставе которой закреплено, что уставный капитал образуется за счет распределения вкладов между участниками, и вклады участников могут переходить от одного к другому только с согласия остальных членов организации </w:t>
      </w:r>
    </w:p>
    <w:p w:rsidR="00830A80" w:rsidRPr="00A45C85" w:rsidRDefault="00830A80" w:rsidP="00830A80">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Определить организационно-правовую форму.</w:t>
      </w:r>
    </w:p>
    <w:p w:rsidR="00830A80" w:rsidRPr="00A45C85" w:rsidRDefault="00830A80" w:rsidP="00830A80">
      <w:pPr>
        <w:pStyle w:val="a3"/>
        <w:jc w:val="both"/>
        <w:rPr>
          <w:rFonts w:ascii="Times New Roman" w:hAnsi="Times New Roman" w:cs="Times New Roman"/>
          <w:sz w:val="24"/>
          <w:szCs w:val="24"/>
        </w:rPr>
      </w:pPr>
    </w:p>
    <w:p w:rsidR="00830A80" w:rsidRPr="00A45C85" w:rsidRDefault="00C4418E" w:rsidP="00830A80">
      <w:pPr>
        <w:pStyle w:val="a3"/>
        <w:jc w:val="center"/>
        <w:rPr>
          <w:rFonts w:ascii="Times New Roman" w:hAnsi="Times New Roman" w:cs="Times New Roman"/>
          <w:b/>
          <w:sz w:val="24"/>
          <w:szCs w:val="24"/>
        </w:rPr>
      </w:pPr>
      <w:r w:rsidRPr="00A45C85">
        <w:rPr>
          <w:rFonts w:ascii="Times New Roman" w:hAnsi="Times New Roman" w:cs="Times New Roman"/>
          <w:b/>
          <w:sz w:val="24"/>
          <w:szCs w:val="24"/>
        </w:rPr>
        <w:t>2</w:t>
      </w:r>
    </w:p>
    <w:p w:rsidR="00830A80" w:rsidRPr="00A45C85" w:rsidRDefault="00830A80" w:rsidP="00830A80">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 xml:space="preserve">Один </w:t>
      </w:r>
      <w:proofErr w:type="gramStart"/>
      <w:r w:rsidRPr="00A45C85">
        <w:rPr>
          <w:rFonts w:ascii="Times New Roman" w:hAnsi="Times New Roman" w:cs="Times New Roman"/>
          <w:sz w:val="24"/>
          <w:szCs w:val="24"/>
        </w:rPr>
        <w:t>из  участников</w:t>
      </w:r>
      <w:proofErr w:type="gramEnd"/>
      <w:r w:rsidRPr="00A45C85">
        <w:rPr>
          <w:rFonts w:ascii="Times New Roman" w:hAnsi="Times New Roman" w:cs="Times New Roman"/>
          <w:sz w:val="24"/>
          <w:szCs w:val="24"/>
        </w:rPr>
        <w:t xml:space="preserve">  Полного товарищества "Иванов, Петров и Компания" индивидуальный предприниматель Петров решил расширить свое дело и организовал еще одно предприятие в форме товарищества  на вере "Петров и Компания". При этом, внеся 90% в складочный капитал товарищества, он выступил в роли полного товарища.</w:t>
      </w:r>
    </w:p>
    <w:p w:rsidR="00830A80" w:rsidRPr="00A45C85" w:rsidRDefault="00830A80" w:rsidP="00830A80">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Имел ли он такое право?</w:t>
      </w:r>
    </w:p>
    <w:p w:rsidR="00830A80" w:rsidRPr="00A45C85" w:rsidRDefault="00C4418E" w:rsidP="00830A80">
      <w:pPr>
        <w:pStyle w:val="a3"/>
        <w:jc w:val="center"/>
        <w:rPr>
          <w:rFonts w:ascii="Times New Roman" w:hAnsi="Times New Roman" w:cs="Times New Roman"/>
          <w:b/>
          <w:sz w:val="24"/>
          <w:szCs w:val="24"/>
        </w:rPr>
      </w:pPr>
      <w:r w:rsidRPr="00A45C85">
        <w:rPr>
          <w:rFonts w:ascii="Times New Roman" w:hAnsi="Times New Roman" w:cs="Times New Roman"/>
          <w:b/>
          <w:sz w:val="24"/>
          <w:szCs w:val="24"/>
        </w:rPr>
        <w:t>3</w:t>
      </w:r>
    </w:p>
    <w:p w:rsidR="00830A80" w:rsidRPr="00A45C85" w:rsidRDefault="006F196B" w:rsidP="00830A80">
      <w:pPr>
        <w:pStyle w:val="a3"/>
        <w:ind w:right="62" w:firstLine="540"/>
        <w:jc w:val="both"/>
        <w:rPr>
          <w:rFonts w:ascii="Times New Roman" w:hAnsi="Times New Roman" w:cs="Times New Roman"/>
          <w:sz w:val="24"/>
          <w:szCs w:val="24"/>
        </w:rPr>
      </w:pPr>
      <w:r>
        <w:rPr>
          <w:rFonts w:ascii="Times New Roman" w:hAnsi="Times New Roman" w:cs="Times New Roman"/>
          <w:sz w:val="24"/>
          <w:szCs w:val="24"/>
        </w:rPr>
        <w:t>П</w:t>
      </w:r>
      <w:r w:rsidR="00830A80" w:rsidRPr="00A45C85">
        <w:rPr>
          <w:rFonts w:ascii="Times New Roman" w:hAnsi="Times New Roman" w:cs="Times New Roman"/>
          <w:sz w:val="24"/>
          <w:szCs w:val="24"/>
        </w:rPr>
        <w:t xml:space="preserve">АО "Сокол" предъявило иск к супругам Смирновым - учредителям ООО "Импульс" о продаже их совместно нажитого имущества с публичных торгов для погашения задолженности ООО "Импульс" за поставленные холодильные установки. Свой иск </w:t>
      </w:r>
      <w:r>
        <w:rPr>
          <w:rFonts w:ascii="Times New Roman" w:hAnsi="Times New Roman" w:cs="Times New Roman"/>
          <w:sz w:val="24"/>
          <w:szCs w:val="24"/>
        </w:rPr>
        <w:t>ПАО</w:t>
      </w:r>
      <w:r w:rsidR="00830A80" w:rsidRPr="00A45C85">
        <w:rPr>
          <w:rFonts w:ascii="Times New Roman" w:hAnsi="Times New Roman" w:cs="Times New Roman"/>
          <w:sz w:val="24"/>
          <w:szCs w:val="24"/>
        </w:rPr>
        <w:t xml:space="preserve"> "Сокол" мотивировало тем, что средств, находящихся на расчетном счете ООО "Импульс", недостаточно для погашения задолженности.</w:t>
      </w:r>
    </w:p>
    <w:p w:rsidR="00830A80" w:rsidRPr="00A45C85" w:rsidRDefault="00830A80" w:rsidP="00830A80">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 xml:space="preserve">Подлежит ли иск </w:t>
      </w:r>
      <w:r w:rsidR="006F196B">
        <w:rPr>
          <w:rFonts w:ascii="Times New Roman" w:hAnsi="Times New Roman" w:cs="Times New Roman"/>
          <w:b/>
          <w:i/>
          <w:sz w:val="24"/>
          <w:szCs w:val="24"/>
        </w:rPr>
        <w:t>П</w:t>
      </w:r>
      <w:r w:rsidRPr="00A45C85">
        <w:rPr>
          <w:rFonts w:ascii="Times New Roman" w:hAnsi="Times New Roman" w:cs="Times New Roman"/>
          <w:b/>
          <w:i/>
          <w:sz w:val="24"/>
          <w:szCs w:val="24"/>
        </w:rPr>
        <w:t>АО "Сокол" удовлетворению?</w:t>
      </w:r>
    </w:p>
    <w:p w:rsidR="00830A80" w:rsidRPr="00A45C85" w:rsidRDefault="00830A80" w:rsidP="00830A80">
      <w:pPr>
        <w:pStyle w:val="a3"/>
        <w:jc w:val="both"/>
        <w:rPr>
          <w:rFonts w:ascii="Times New Roman" w:hAnsi="Times New Roman" w:cs="Times New Roman"/>
          <w:sz w:val="24"/>
          <w:szCs w:val="24"/>
        </w:rPr>
      </w:pPr>
    </w:p>
    <w:p w:rsidR="00830A80" w:rsidRPr="00A45C85" w:rsidRDefault="00C4418E" w:rsidP="00830A80">
      <w:pPr>
        <w:pStyle w:val="a3"/>
        <w:jc w:val="center"/>
        <w:rPr>
          <w:rFonts w:ascii="Times New Roman" w:hAnsi="Times New Roman" w:cs="Times New Roman"/>
          <w:b/>
          <w:sz w:val="24"/>
          <w:szCs w:val="24"/>
        </w:rPr>
      </w:pPr>
      <w:r w:rsidRPr="00A45C85">
        <w:rPr>
          <w:rFonts w:ascii="Times New Roman" w:hAnsi="Times New Roman" w:cs="Times New Roman"/>
          <w:b/>
          <w:sz w:val="24"/>
          <w:szCs w:val="24"/>
        </w:rPr>
        <w:t>4</w:t>
      </w:r>
    </w:p>
    <w:p w:rsidR="00830A80" w:rsidRPr="00A45C85" w:rsidRDefault="00830A80" w:rsidP="00830A80">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В арбитражный суд поступило исковое заявление о признании недействительным договора, заключенного с участием о</w:t>
      </w:r>
      <w:r w:rsidR="006F196B">
        <w:rPr>
          <w:rFonts w:ascii="Times New Roman" w:hAnsi="Times New Roman" w:cs="Times New Roman"/>
          <w:sz w:val="24"/>
          <w:szCs w:val="24"/>
        </w:rPr>
        <w:t xml:space="preserve">тветчика - московского филиала </w:t>
      </w:r>
      <w:r w:rsidRPr="00A45C85">
        <w:rPr>
          <w:rFonts w:ascii="Times New Roman" w:hAnsi="Times New Roman" w:cs="Times New Roman"/>
          <w:sz w:val="24"/>
          <w:szCs w:val="24"/>
        </w:rPr>
        <w:t>АО "Тор". Истец указывал, что АО "Тор" ликвидировано вследствие банкротства более года назад, о чем он узнал только после заключения договора с его филиалом.</w:t>
      </w:r>
    </w:p>
    <w:p w:rsidR="00830A80" w:rsidRPr="00A45C85" w:rsidRDefault="00830A80" w:rsidP="00830A80">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Возражая против иска, директор филиала заявил, что учредившее их АО действительно ликвидировано, однако имущество филиала по какой-то причине не было включено в общую конкурсную массу АО, поэтому филиал продолжает существовать. Кроме того, оспариваемый договор заключен от имени самого филиала, значит, никакого обмана контрагента не было. Филиал исправно платит все налоги в бюджет, вовремя выплачивает работникам зарплату, имеет счет в банке, печать, следовательно, является полноправным юридическим лицом. Таким образом, нет никаких оснований для признания договора недействительным.</w:t>
      </w:r>
    </w:p>
    <w:p w:rsidR="00830A80" w:rsidRPr="00A45C85" w:rsidRDefault="00830A80" w:rsidP="00830A80">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Прав ли директор филиала?</w:t>
      </w:r>
    </w:p>
    <w:p w:rsidR="00830A80" w:rsidRPr="00A45C85" w:rsidRDefault="00C4418E" w:rsidP="00C4418E">
      <w:pPr>
        <w:pStyle w:val="a3"/>
        <w:jc w:val="center"/>
        <w:rPr>
          <w:rFonts w:ascii="Times New Roman" w:hAnsi="Times New Roman" w:cs="Times New Roman"/>
          <w:b/>
          <w:sz w:val="24"/>
          <w:szCs w:val="24"/>
        </w:rPr>
      </w:pPr>
      <w:r w:rsidRPr="00A45C85">
        <w:rPr>
          <w:rFonts w:ascii="Times New Roman" w:hAnsi="Times New Roman" w:cs="Times New Roman"/>
          <w:b/>
          <w:sz w:val="24"/>
          <w:szCs w:val="24"/>
        </w:rPr>
        <w:t>5</w:t>
      </w:r>
    </w:p>
    <w:p w:rsidR="00830A80" w:rsidRPr="00A45C85" w:rsidRDefault="006F196B" w:rsidP="00830A80">
      <w:pPr>
        <w:pStyle w:val="a3"/>
        <w:ind w:firstLine="540"/>
        <w:jc w:val="both"/>
        <w:rPr>
          <w:rFonts w:ascii="Times New Roman" w:hAnsi="Times New Roman" w:cs="Times New Roman"/>
          <w:sz w:val="24"/>
          <w:szCs w:val="24"/>
        </w:rPr>
      </w:pPr>
      <w:r>
        <w:rPr>
          <w:rFonts w:ascii="Times New Roman" w:hAnsi="Times New Roman" w:cs="Times New Roman"/>
          <w:sz w:val="24"/>
          <w:szCs w:val="24"/>
        </w:rPr>
        <w:t>П</w:t>
      </w:r>
      <w:r w:rsidR="00830A80" w:rsidRPr="00A45C85">
        <w:rPr>
          <w:rFonts w:ascii="Times New Roman" w:hAnsi="Times New Roman" w:cs="Times New Roman"/>
          <w:sz w:val="24"/>
          <w:szCs w:val="24"/>
        </w:rPr>
        <w:t xml:space="preserve">АО </w:t>
      </w:r>
      <w:r>
        <w:rPr>
          <w:rFonts w:ascii="Times New Roman" w:hAnsi="Times New Roman" w:cs="Times New Roman"/>
          <w:sz w:val="24"/>
          <w:szCs w:val="24"/>
        </w:rPr>
        <w:t>«</w:t>
      </w:r>
      <w:r w:rsidR="00830A80" w:rsidRPr="00A45C85">
        <w:rPr>
          <w:rFonts w:ascii="Times New Roman" w:hAnsi="Times New Roman" w:cs="Times New Roman"/>
          <w:sz w:val="24"/>
          <w:szCs w:val="24"/>
        </w:rPr>
        <w:t>Флагман</w:t>
      </w:r>
      <w:r w:rsidRPr="00A45C85">
        <w:rPr>
          <w:rFonts w:ascii="Times New Roman" w:hAnsi="Times New Roman" w:cs="Times New Roman"/>
          <w:sz w:val="24"/>
          <w:szCs w:val="24"/>
        </w:rPr>
        <w:t>» было</w:t>
      </w:r>
      <w:r w:rsidR="00830A80" w:rsidRPr="00A45C85">
        <w:rPr>
          <w:rFonts w:ascii="Times New Roman" w:hAnsi="Times New Roman" w:cs="Times New Roman"/>
          <w:sz w:val="24"/>
          <w:szCs w:val="24"/>
        </w:rPr>
        <w:t xml:space="preserve"> реорганизовано путем разделения на 2 самостоятельных общества: </w:t>
      </w:r>
      <w:r>
        <w:rPr>
          <w:rFonts w:ascii="Times New Roman" w:hAnsi="Times New Roman" w:cs="Times New Roman"/>
          <w:sz w:val="24"/>
          <w:szCs w:val="24"/>
        </w:rPr>
        <w:t>П</w:t>
      </w:r>
      <w:r w:rsidRPr="00A45C85">
        <w:rPr>
          <w:rFonts w:ascii="Times New Roman" w:hAnsi="Times New Roman" w:cs="Times New Roman"/>
          <w:sz w:val="24"/>
          <w:szCs w:val="24"/>
        </w:rPr>
        <w:t xml:space="preserve">АО </w:t>
      </w:r>
      <w:r>
        <w:rPr>
          <w:rFonts w:ascii="Times New Roman" w:hAnsi="Times New Roman" w:cs="Times New Roman"/>
          <w:sz w:val="24"/>
          <w:szCs w:val="24"/>
        </w:rPr>
        <w:t>«</w:t>
      </w:r>
      <w:r w:rsidR="00830A80" w:rsidRPr="00A45C85">
        <w:rPr>
          <w:rFonts w:ascii="Times New Roman" w:hAnsi="Times New Roman" w:cs="Times New Roman"/>
          <w:sz w:val="24"/>
          <w:szCs w:val="24"/>
        </w:rPr>
        <w:t>Старт</w:t>
      </w:r>
      <w:r>
        <w:rPr>
          <w:rFonts w:ascii="Times New Roman" w:hAnsi="Times New Roman" w:cs="Times New Roman"/>
          <w:sz w:val="24"/>
          <w:szCs w:val="24"/>
        </w:rPr>
        <w:t>»</w:t>
      </w:r>
      <w:r w:rsidR="00830A80" w:rsidRPr="00A45C85">
        <w:rPr>
          <w:rFonts w:ascii="Times New Roman" w:hAnsi="Times New Roman" w:cs="Times New Roman"/>
          <w:sz w:val="24"/>
          <w:szCs w:val="24"/>
        </w:rPr>
        <w:t xml:space="preserve"> и </w:t>
      </w:r>
      <w:r>
        <w:rPr>
          <w:rFonts w:ascii="Times New Roman" w:hAnsi="Times New Roman" w:cs="Times New Roman"/>
          <w:sz w:val="24"/>
          <w:szCs w:val="24"/>
        </w:rPr>
        <w:t>П</w:t>
      </w:r>
      <w:r w:rsidRPr="00A45C85">
        <w:rPr>
          <w:rFonts w:ascii="Times New Roman" w:hAnsi="Times New Roman" w:cs="Times New Roman"/>
          <w:sz w:val="24"/>
          <w:szCs w:val="24"/>
        </w:rPr>
        <w:t xml:space="preserve">АО </w:t>
      </w:r>
      <w:r>
        <w:rPr>
          <w:rFonts w:ascii="Times New Roman" w:hAnsi="Times New Roman" w:cs="Times New Roman"/>
          <w:sz w:val="24"/>
          <w:szCs w:val="24"/>
        </w:rPr>
        <w:t>«</w:t>
      </w:r>
      <w:r w:rsidR="00830A80" w:rsidRPr="00A45C85">
        <w:rPr>
          <w:rFonts w:ascii="Times New Roman" w:hAnsi="Times New Roman" w:cs="Times New Roman"/>
          <w:sz w:val="24"/>
          <w:szCs w:val="24"/>
        </w:rPr>
        <w:t>Финиш</w:t>
      </w:r>
      <w:r>
        <w:rPr>
          <w:rFonts w:ascii="Times New Roman" w:hAnsi="Times New Roman" w:cs="Times New Roman"/>
          <w:sz w:val="24"/>
          <w:szCs w:val="24"/>
        </w:rPr>
        <w:t>»</w:t>
      </w:r>
      <w:r w:rsidR="00830A80" w:rsidRPr="00A45C85">
        <w:rPr>
          <w:rFonts w:ascii="Times New Roman" w:hAnsi="Times New Roman" w:cs="Times New Roman"/>
          <w:sz w:val="24"/>
          <w:szCs w:val="24"/>
        </w:rPr>
        <w:t xml:space="preserve">. Кредиторы общества не были своевременно уведомлены о реорганизации и узнали о прекращении деятельности </w:t>
      </w:r>
      <w:r>
        <w:rPr>
          <w:rFonts w:ascii="Times New Roman" w:hAnsi="Times New Roman" w:cs="Times New Roman"/>
          <w:sz w:val="24"/>
          <w:szCs w:val="24"/>
        </w:rPr>
        <w:t>П</w:t>
      </w:r>
      <w:r w:rsidRPr="00A45C85">
        <w:rPr>
          <w:rFonts w:ascii="Times New Roman" w:hAnsi="Times New Roman" w:cs="Times New Roman"/>
          <w:sz w:val="24"/>
          <w:szCs w:val="24"/>
        </w:rPr>
        <w:t xml:space="preserve">АО </w:t>
      </w:r>
      <w:r w:rsidR="00830A80" w:rsidRPr="00A45C85">
        <w:rPr>
          <w:rFonts w:ascii="Times New Roman" w:hAnsi="Times New Roman" w:cs="Times New Roman"/>
          <w:sz w:val="24"/>
          <w:szCs w:val="24"/>
        </w:rPr>
        <w:t xml:space="preserve">лишь из газет. Договоры, заключенные ими с </w:t>
      </w:r>
      <w:r>
        <w:rPr>
          <w:rFonts w:ascii="Times New Roman" w:hAnsi="Times New Roman" w:cs="Times New Roman"/>
          <w:sz w:val="24"/>
          <w:szCs w:val="24"/>
        </w:rPr>
        <w:t>П</w:t>
      </w:r>
      <w:r w:rsidRPr="00A45C85">
        <w:rPr>
          <w:rFonts w:ascii="Times New Roman" w:hAnsi="Times New Roman" w:cs="Times New Roman"/>
          <w:sz w:val="24"/>
          <w:szCs w:val="24"/>
        </w:rPr>
        <w:t xml:space="preserve">АО </w:t>
      </w:r>
      <w:r w:rsidR="00B75972">
        <w:rPr>
          <w:rFonts w:ascii="Times New Roman" w:hAnsi="Times New Roman" w:cs="Times New Roman"/>
          <w:sz w:val="24"/>
          <w:szCs w:val="24"/>
        </w:rPr>
        <w:t>«</w:t>
      </w:r>
      <w:r w:rsidR="00830A80" w:rsidRPr="00A45C85">
        <w:rPr>
          <w:rFonts w:ascii="Times New Roman" w:hAnsi="Times New Roman" w:cs="Times New Roman"/>
          <w:sz w:val="24"/>
          <w:szCs w:val="24"/>
        </w:rPr>
        <w:t>Флагман</w:t>
      </w:r>
      <w:r w:rsidR="00B75972">
        <w:rPr>
          <w:rFonts w:ascii="Times New Roman" w:hAnsi="Times New Roman" w:cs="Times New Roman"/>
          <w:sz w:val="24"/>
          <w:szCs w:val="24"/>
        </w:rPr>
        <w:t>»</w:t>
      </w:r>
      <w:r w:rsidR="00830A80" w:rsidRPr="00A45C85">
        <w:rPr>
          <w:rFonts w:ascii="Times New Roman" w:hAnsi="Times New Roman" w:cs="Times New Roman"/>
          <w:sz w:val="24"/>
          <w:szCs w:val="24"/>
        </w:rPr>
        <w:t xml:space="preserve">, не были им исполнены, в результате чего кредиторы понесли значительные убытки. Правопреемники </w:t>
      </w:r>
      <w:r w:rsidR="00B75972">
        <w:rPr>
          <w:rFonts w:ascii="Times New Roman" w:hAnsi="Times New Roman" w:cs="Times New Roman"/>
          <w:sz w:val="24"/>
          <w:szCs w:val="24"/>
        </w:rPr>
        <w:t>«</w:t>
      </w:r>
      <w:r w:rsidR="00830A80" w:rsidRPr="00A45C85">
        <w:rPr>
          <w:rFonts w:ascii="Times New Roman" w:hAnsi="Times New Roman" w:cs="Times New Roman"/>
          <w:sz w:val="24"/>
          <w:szCs w:val="24"/>
        </w:rPr>
        <w:t>Флагмана</w:t>
      </w:r>
      <w:r w:rsidR="00B75972">
        <w:rPr>
          <w:rFonts w:ascii="Times New Roman" w:hAnsi="Times New Roman" w:cs="Times New Roman"/>
          <w:sz w:val="24"/>
          <w:szCs w:val="24"/>
        </w:rPr>
        <w:t>»</w:t>
      </w:r>
      <w:r w:rsidR="00830A80" w:rsidRPr="00A45C85">
        <w:rPr>
          <w:rFonts w:ascii="Times New Roman" w:hAnsi="Times New Roman" w:cs="Times New Roman"/>
          <w:sz w:val="24"/>
          <w:szCs w:val="24"/>
        </w:rPr>
        <w:t xml:space="preserve"> в ответ на претензии кредиторов заявили, что на момент реорганизации никаких долгов </w:t>
      </w:r>
      <w:r>
        <w:rPr>
          <w:rFonts w:ascii="Times New Roman" w:hAnsi="Times New Roman" w:cs="Times New Roman"/>
          <w:sz w:val="24"/>
          <w:szCs w:val="24"/>
        </w:rPr>
        <w:t>П</w:t>
      </w:r>
      <w:r w:rsidRPr="00A45C85">
        <w:rPr>
          <w:rFonts w:ascii="Times New Roman" w:hAnsi="Times New Roman" w:cs="Times New Roman"/>
          <w:sz w:val="24"/>
          <w:szCs w:val="24"/>
        </w:rPr>
        <w:t xml:space="preserve">АО </w:t>
      </w:r>
      <w:r w:rsidR="00830A80" w:rsidRPr="00A45C85">
        <w:rPr>
          <w:rFonts w:ascii="Times New Roman" w:hAnsi="Times New Roman" w:cs="Times New Roman"/>
          <w:sz w:val="24"/>
          <w:szCs w:val="24"/>
        </w:rPr>
        <w:t xml:space="preserve">перед кредиторами не существовало, поэтому в разделительном балансе какие-либо обязательства перед кредиторами отсутствуют. Кроме того, за прошедшее время из состава </w:t>
      </w:r>
      <w:r>
        <w:rPr>
          <w:rFonts w:ascii="Times New Roman" w:hAnsi="Times New Roman" w:cs="Times New Roman"/>
          <w:sz w:val="24"/>
          <w:szCs w:val="24"/>
        </w:rPr>
        <w:t>ПАО</w:t>
      </w:r>
      <w:r w:rsidR="00830A80" w:rsidRPr="00A45C85">
        <w:rPr>
          <w:rFonts w:ascii="Times New Roman" w:hAnsi="Times New Roman" w:cs="Times New Roman"/>
          <w:sz w:val="24"/>
          <w:szCs w:val="24"/>
        </w:rPr>
        <w:t xml:space="preserve"> </w:t>
      </w:r>
      <w:r w:rsidR="00B75972">
        <w:rPr>
          <w:rFonts w:ascii="Times New Roman" w:hAnsi="Times New Roman" w:cs="Times New Roman"/>
          <w:sz w:val="24"/>
          <w:szCs w:val="24"/>
        </w:rPr>
        <w:t>«</w:t>
      </w:r>
      <w:r w:rsidR="00830A80" w:rsidRPr="00A45C85">
        <w:rPr>
          <w:rFonts w:ascii="Times New Roman" w:hAnsi="Times New Roman" w:cs="Times New Roman"/>
          <w:sz w:val="24"/>
          <w:szCs w:val="24"/>
        </w:rPr>
        <w:t>Старт</w:t>
      </w:r>
      <w:r w:rsidR="00B75972">
        <w:rPr>
          <w:rFonts w:ascii="Times New Roman" w:hAnsi="Times New Roman" w:cs="Times New Roman"/>
          <w:sz w:val="24"/>
          <w:szCs w:val="24"/>
        </w:rPr>
        <w:t>»</w:t>
      </w:r>
      <w:r w:rsidR="00830A80" w:rsidRPr="00A45C85">
        <w:rPr>
          <w:rFonts w:ascii="Times New Roman" w:hAnsi="Times New Roman" w:cs="Times New Roman"/>
          <w:sz w:val="24"/>
          <w:szCs w:val="24"/>
        </w:rPr>
        <w:t xml:space="preserve"> выделилось </w:t>
      </w:r>
      <w:r>
        <w:rPr>
          <w:rFonts w:ascii="Times New Roman" w:hAnsi="Times New Roman" w:cs="Times New Roman"/>
          <w:sz w:val="24"/>
          <w:szCs w:val="24"/>
        </w:rPr>
        <w:t>ПАО</w:t>
      </w:r>
      <w:r w:rsidR="00830A80" w:rsidRPr="00A45C85">
        <w:rPr>
          <w:rFonts w:ascii="Times New Roman" w:hAnsi="Times New Roman" w:cs="Times New Roman"/>
          <w:sz w:val="24"/>
          <w:szCs w:val="24"/>
        </w:rPr>
        <w:t xml:space="preserve"> </w:t>
      </w:r>
      <w:r w:rsidR="00B75972">
        <w:rPr>
          <w:rFonts w:ascii="Times New Roman" w:hAnsi="Times New Roman" w:cs="Times New Roman"/>
          <w:sz w:val="24"/>
          <w:szCs w:val="24"/>
        </w:rPr>
        <w:t>«</w:t>
      </w:r>
      <w:r w:rsidR="00830A80" w:rsidRPr="00A45C85">
        <w:rPr>
          <w:rFonts w:ascii="Times New Roman" w:hAnsi="Times New Roman" w:cs="Times New Roman"/>
          <w:sz w:val="24"/>
          <w:szCs w:val="24"/>
        </w:rPr>
        <w:t>Поиск</w:t>
      </w:r>
      <w:r w:rsidR="00B75972">
        <w:rPr>
          <w:rFonts w:ascii="Times New Roman" w:hAnsi="Times New Roman" w:cs="Times New Roman"/>
          <w:sz w:val="24"/>
          <w:szCs w:val="24"/>
        </w:rPr>
        <w:t>»</w:t>
      </w:r>
      <w:r w:rsidR="00830A80" w:rsidRPr="00A45C85">
        <w:rPr>
          <w:rFonts w:ascii="Times New Roman" w:hAnsi="Times New Roman" w:cs="Times New Roman"/>
          <w:sz w:val="24"/>
          <w:szCs w:val="24"/>
        </w:rPr>
        <w:t xml:space="preserve">, которое получило большую часть активов </w:t>
      </w:r>
      <w:r w:rsidR="00B75972">
        <w:rPr>
          <w:rFonts w:ascii="Times New Roman" w:hAnsi="Times New Roman" w:cs="Times New Roman"/>
          <w:sz w:val="24"/>
          <w:szCs w:val="24"/>
        </w:rPr>
        <w:t>«</w:t>
      </w:r>
      <w:r w:rsidR="00830A80" w:rsidRPr="00A45C85">
        <w:rPr>
          <w:rFonts w:ascii="Times New Roman" w:hAnsi="Times New Roman" w:cs="Times New Roman"/>
          <w:sz w:val="24"/>
          <w:szCs w:val="24"/>
        </w:rPr>
        <w:t>Старта</w:t>
      </w:r>
      <w:r w:rsidR="00B75972">
        <w:rPr>
          <w:rFonts w:ascii="Times New Roman" w:hAnsi="Times New Roman" w:cs="Times New Roman"/>
          <w:sz w:val="24"/>
          <w:szCs w:val="24"/>
        </w:rPr>
        <w:t>»</w:t>
      </w:r>
      <w:r w:rsidR="00830A80" w:rsidRPr="00A45C85">
        <w:rPr>
          <w:rFonts w:ascii="Times New Roman" w:hAnsi="Times New Roman" w:cs="Times New Roman"/>
          <w:sz w:val="24"/>
          <w:szCs w:val="24"/>
        </w:rPr>
        <w:t xml:space="preserve">. Поэтому </w:t>
      </w:r>
      <w:r w:rsidR="00B75972">
        <w:rPr>
          <w:rFonts w:ascii="Times New Roman" w:hAnsi="Times New Roman" w:cs="Times New Roman"/>
          <w:sz w:val="24"/>
          <w:szCs w:val="24"/>
        </w:rPr>
        <w:t>«</w:t>
      </w:r>
      <w:r w:rsidR="00830A80" w:rsidRPr="00A45C85">
        <w:rPr>
          <w:rFonts w:ascii="Times New Roman" w:hAnsi="Times New Roman" w:cs="Times New Roman"/>
          <w:sz w:val="24"/>
          <w:szCs w:val="24"/>
        </w:rPr>
        <w:t>Старт</w:t>
      </w:r>
      <w:r w:rsidR="00B75972">
        <w:rPr>
          <w:rFonts w:ascii="Times New Roman" w:hAnsi="Times New Roman" w:cs="Times New Roman"/>
          <w:sz w:val="24"/>
          <w:szCs w:val="24"/>
        </w:rPr>
        <w:t>»</w:t>
      </w:r>
      <w:r w:rsidR="00830A80" w:rsidRPr="00A45C85">
        <w:rPr>
          <w:rFonts w:ascii="Times New Roman" w:hAnsi="Times New Roman" w:cs="Times New Roman"/>
          <w:sz w:val="24"/>
          <w:szCs w:val="24"/>
        </w:rPr>
        <w:t xml:space="preserve"> не в состоянии возместить кредиторам убытки, причиненные его правопредшественником.</w:t>
      </w:r>
    </w:p>
    <w:p w:rsidR="00830A80" w:rsidRPr="00A45C85" w:rsidRDefault="00830A80" w:rsidP="00830A80">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Должны ли быть удовлетворены требования кредиторов?</w:t>
      </w:r>
    </w:p>
    <w:p w:rsidR="00830A80" w:rsidRPr="00A45C85" w:rsidRDefault="00830A80" w:rsidP="004B019F">
      <w:pPr>
        <w:pStyle w:val="a3"/>
        <w:jc w:val="center"/>
        <w:rPr>
          <w:rFonts w:ascii="Times New Roman" w:hAnsi="Times New Roman" w:cs="Times New Roman"/>
          <w:b/>
          <w:i/>
          <w:sz w:val="24"/>
          <w:szCs w:val="24"/>
        </w:rPr>
      </w:pPr>
    </w:p>
    <w:p w:rsidR="004B019F" w:rsidRPr="00A45C85" w:rsidRDefault="00C4418E" w:rsidP="004B019F">
      <w:pPr>
        <w:pStyle w:val="a3"/>
        <w:jc w:val="center"/>
        <w:rPr>
          <w:rFonts w:ascii="Times New Roman" w:hAnsi="Times New Roman" w:cs="Times New Roman"/>
          <w:b/>
          <w:i/>
          <w:sz w:val="24"/>
          <w:szCs w:val="24"/>
        </w:rPr>
      </w:pPr>
      <w:r w:rsidRPr="00A45C85">
        <w:rPr>
          <w:rFonts w:ascii="Times New Roman" w:hAnsi="Times New Roman" w:cs="Times New Roman"/>
          <w:b/>
          <w:i/>
          <w:sz w:val="24"/>
          <w:szCs w:val="24"/>
        </w:rPr>
        <w:t>6</w:t>
      </w:r>
    </w:p>
    <w:p w:rsidR="004B019F" w:rsidRPr="00A45C85" w:rsidRDefault="004B019F" w:rsidP="004B019F">
      <w:pPr>
        <w:ind w:firstLine="540"/>
        <w:jc w:val="both"/>
      </w:pPr>
      <w:r w:rsidRPr="00A45C85">
        <w:t xml:space="preserve">Директор экспериментальной швейной фабрики в целях выполнения годового плана к 13 декабря издал приказ, обязывающий модельеров цеха каждый день по окончании рабочего дня в течение 3 часов работать швеями на поточных линиях. Изданию приказа предшествовало цеховое собрание, на котором были разъяснены </w:t>
      </w:r>
      <w:proofErr w:type="spellStart"/>
      <w:r w:rsidRPr="00A45C85">
        <w:t>вынужденность</w:t>
      </w:r>
      <w:proofErr w:type="spellEnd"/>
      <w:r w:rsidRPr="00A45C85">
        <w:t xml:space="preserve"> такой меры. Модельеры </w:t>
      </w:r>
      <w:proofErr w:type="spellStart"/>
      <w:r w:rsidRPr="00A45C85">
        <w:t>Зарянская</w:t>
      </w:r>
      <w:proofErr w:type="spellEnd"/>
      <w:r w:rsidRPr="00A45C85">
        <w:t xml:space="preserve"> и Макеева отказались оставаться на сверхурочные работы, заявив начальнику цеха, что у них малолетние дети.</w:t>
      </w:r>
    </w:p>
    <w:p w:rsidR="004B019F" w:rsidRPr="00A45C85" w:rsidRDefault="004B019F" w:rsidP="004B019F">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 xml:space="preserve">Рассмотрите законность действий администрации. Вправе ли были отказаться </w:t>
      </w:r>
      <w:proofErr w:type="spellStart"/>
      <w:r w:rsidRPr="00A45C85">
        <w:rPr>
          <w:rFonts w:ascii="Times New Roman" w:hAnsi="Times New Roman" w:cs="Times New Roman"/>
          <w:b/>
          <w:i/>
          <w:sz w:val="24"/>
          <w:szCs w:val="24"/>
        </w:rPr>
        <w:t>Зарянская</w:t>
      </w:r>
      <w:proofErr w:type="spellEnd"/>
      <w:r w:rsidRPr="00A45C85">
        <w:rPr>
          <w:rFonts w:ascii="Times New Roman" w:hAnsi="Times New Roman" w:cs="Times New Roman"/>
          <w:b/>
          <w:i/>
          <w:sz w:val="24"/>
          <w:szCs w:val="24"/>
        </w:rPr>
        <w:t xml:space="preserve"> и Макеева от участия в сверхурочных работах?</w:t>
      </w:r>
    </w:p>
    <w:p w:rsidR="004B019F" w:rsidRPr="00A45C85" w:rsidRDefault="004B019F" w:rsidP="004B019F">
      <w:pPr>
        <w:pStyle w:val="a3"/>
        <w:jc w:val="center"/>
        <w:rPr>
          <w:rFonts w:ascii="Times New Roman" w:hAnsi="Times New Roman" w:cs="Times New Roman"/>
          <w:b/>
          <w:i/>
          <w:sz w:val="24"/>
          <w:szCs w:val="24"/>
        </w:rPr>
      </w:pPr>
    </w:p>
    <w:p w:rsidR="004B019F" w:rsidRPr="00A45C85" w:rsidRDefault="00C4418E" w:rsidP="004B019F">
      <w:pPr>
        <w:pStyle w:val="a3"/>
        <w:jc w:val="center"/>
        <w:rPr>
          <w:rFonts w:ascii="Times New Roman" w:hAnsi="Times New Roman" w:cs="Times New Roman"/>
          <w:b/>
          <w:i/>
          <w:sz w:val="24"/>
          <w:szCs w:val="24"/>
        </w:rPr>
      </w:pPr>
      <w:r w:rsidRPr="00A45C85">
        <w:rPr>
          <w:rFonts w:ascii="Times New Roman" w:hAnsi="Times New Roman" w:cs="Times New Roman"/>
          <w:b/>
          <w:i/>
          <w:sz w:val="24"/>
          <w:szCs w:val="24"/>
        </w:rPr>
        <w:t>7</w:t>
      </w:r>
    </w:p>
    <w:p w:rsidR="004B019F" w:rsidRPr="00A45C85" w:rsidRDefault="004B019F" w:rsidP="004B019F">
      <w:pPr>
        <w:ind w:firstLine="540"/>
        <w:jc w:val="both"/>
      </w:pPr>
      <w:r w:rsidRPr="00A45C85">
        <w:lastRenderedPageBreak/>
        <w:t xml:space="preserve">Инженер Иванов приступил к работе 1 августа, после окончания института. Узнав, что право на отпуск по закону возникает после 6 месяцев работы, он решил с 1 февраля не выходить на работу, используя, таким образом, свое право. Возвратившись после отпуска 1 марта, Иванов </w:t>
      </w:r>
      <w:r w:rsidR="00B75972" w:rsidRPr="00A45C85">
        <w:t>узнал, что</w:t>
      </w:r>
      <w:r w:rsidRPr="00A45C85">
        <w:t xml:space="preserve"> администрация считает его уход в отпуск самовольным, рассматривает как нарушение трудовой дисциплины и переводит на два месяца на нижеоплачиваемую работу.</w:t>
      </w:r>
    </w:p>
    <w:p w:rsidR="004B019F" w:rsidRPr="00A45C85" w:rsidRDefault="004B019F" w:rsidP="004B019F">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Законны ли действия администрации?</w:t>
      </w:r>
    </w:p>
    <w:p w:rsidR="004B019F" w:rsidRPr="00A45C85" w:rsidRDefault="00C4418E" w:rsidP="004B019F">
      <w:pPr>
        <w:pStyle w:val="a3"/>
        <w:jc w:val="center"/>
        <w:rPr>
          <w:rFonts w:ascii="Times New Roman" w:hAnsi="Times New Roman" w:cs="Times New Roman"/>
          <w:b/>
          <w:i/>
          <w:sz w:val="24"/>
          <w:szCs w:val="24"/>
        </w:rPr>
      </w:pPr>
      <w:r w:rsidRPr="00A45C85">
        <w:rPr>
          <w:rFonts w:ascii="Times New Roman" w:hAnsi="Times New Roman" w:cs="Times New Roman"/>
          <w:b/>
          <w:i/>
          <w:sz w:val="24"/>
          <w:szCs w:val="24"/>
        </w:rPr>
        <w:t>8</w:t>
      </w:r>
    </w:p>
    <w:p w:rsidR="004B019F" w:rsidRPr="00A45C85" w:rsidRDefault="004B019F" w:rsidP="004B019F">
      <w:pPr>
        <w:shd w:val="clear" w:color="auto" w:fill="FFFFFF"/>
        <w:tabs>
          <w:tab w:val="left" w:pos="557"/>
        </w:tabs>
        <w:ind w:left="5" w:firstLine="302"/>
        <w:jc w:val="both"/>
      </w:pPr>
      <w:r w:rsidRPr="00A45C85">
        <w:t xml:space="preserve">За виновное неисполнение своих обязанностей директор ремонтной мастерской своим приказом объявил столяру </w:t>
      </w:r>
      <w:proofErr w:type="spellStart"/>
      <w:r w:rsidRPr="00A45C85">
        <w:t>Буянову</w:t>
      </w:r>
      <w:proofErr w:type="spellEnd"/>
      <w:r w:rsidRPr="00A45C85">
        <w:t xml:space="preserve"> выговор и оштрафовал его на 1000 рублей.</w:t>
      </w:r>
    </w:p>
    <w:p w:rsidR="004B019F" w:rsidRPr="00A45C85" w:rsidRDefault="004B019F" w:rsidP="004B019F">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Законны ли действия директора мастерской?</w:t>
      </w:r>
    </w:p>
    <w:p w:rsidR="004B019F" w:rsidRPr="00A45C85" w:rsidRDefault="004B019F" w:rsidP="004B019F">
      <w:pPr>
        <w:pStyle w:val="a3"/>
        <w:jc w:val="center"/>
        <w:rPr>
          <w:rFonts w:ascii="Times New Roman" w:hAnsi="Times New Roman" w:cs="Times New Roman"/>
          <w:b/>
          <w:i/>
          <w:sz w:val="24"/>
          <w:szCs w:val="24"/>
        </w:rPr>
      </w:pPr>
    </w:p>
    <w:p w:rsidR="004B019F" w:rsidRPr="00A45C85" w:rsidRDefault="00C4418E" w:rsidP="004B019F">
      <w:pPr>
        <w:pStyle w:val="a3"/>
        <w:jc w:val="center"/>
        <w:rPr>
          <w:rFonts w:ascii="Times New Roman" w:hAnsi="Times New Roman" w:cs="Times New Roman"/>
          <w:b/>
          <w:i/>
          <w:sz w:val="24"/>
          <w:szCs w:val="24"/>
        </w:rPr>
      </w:pPr>
      <w:r w:rsidRPr="00A45C85">
        <w:rPr>
          <w:rFonts w:ascii="Times New Roman" w:hAnsi="Times New Roman" w:cs="Times New Roman"/>
          <w:b/>
          <w:i/>
          <w:sz w:val="24"/>
          <w:szCs w:val="24"/>
        </w:rPr>
        <w:t>9</w:t>
      </w:r>
    </w:p>
    <w:p w:rsidR="004B019F" w:rsidRPr="00A45C85" w:rsidRDefault="004B019F" w:rsidP="004B019F">
      <w:pPr>
        <w:ind w:firstLine="540"/>
        <w:jc w:val="both"/>
      </w:pPr>
      <w:r w:rsidRPr="00A45C85">
        <w:t>Рабочий завода Орлов Е.А. был принят на работу в качестве токаря 1 мая 2010 года сроком на 2 года с испытательным сроком – 3 месяца. 17 июня 2011 года он допустил брак в работе и причинил ущерб заводу в суме 60000 рублей. Приказом директора завода была проведена служебная проверка для выяснения причины брака. Согласно заключению комиссии брак восстановлению не подлежит, за что рабочему был объявлен строгий выговор, после чего рабочий был уволен до истечения срока контракта. Орлов написал заявление в суд о восстановлении на работе, считая, что он был уволен незаконно.</w:t>
      </w:r>
    </w:p>
    <w:p w:rsidR="004B019F" w:rsidRPr="00A45C85" w:rsidRDefault="004B019F" w:rsidP="00830A80">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Можно ли считать действия директора завода законными?</w:t>
      </w:r>
    </w:p>
    <w:p w:rsidR="00845441" w:rsidRPr="00A45C85" w:rsidRDefault="00845441" w:rsidP="00830A80">
      <w:pPr>
        <w:pStyle w:val="a3"/>
        <w:ind w:firstLine="540"/>
        <w:jc w:val="both"/>
        <w:rPr>
          <w:rFonts w:ascii="Times New Roman" w:hAnsi="Times New Roman" w:cs="Times New Roman"/>
          <w:b/>
          <w:i/>
          <w:sz w:val="24"/>
          <w:szCs w:val="24"/>
        </w:rPr>
      </w:pPr>
    </w:p>
    <w:p w:rsidR="00845441" w:rsidRPr="00A45C85" w:rsidRDefault="00E57596" w:rsidP="00845441">
      <w:pPr>
        <w:ind w:firstLine="540"/>
        <w:jc w:val="center"/>
        <w:rPr>
          <w:b/>
        </w:rPr>
      </w:pPr>
      <w:r w:rsidRPr="00A45C85">
        <w:rPr>
          <w:b/>
        </w:rPr>
        <w:t>10</w:t>
      </w:r>
    </w:p>
    <w:p w:rsidR="00845441" w:rsidRPr="00A45C85" w:rsidRDefault="00845441" w:rsidP="00845441">
      <w:pPr>
        <w:ind w:firstLine="540"/>
        <w:jc w:val="both"/>
      </w:pPr>
      <w:r w:rsidRPr="00A45C85">
        <w:t>Соловьев заключил с бригадой рабочих договор на капитальный ремонт своей дачи. При разборке изразцовой печи один из рабочих обнаружил шкатулку с золотыми монетами и драгоценностями. Узнав об этом, собственник дачи потребовал передачи ему шкатулки с обнаруженными ценностями. Рабочий отказался от передачи ценностей, заявив, что они принадлежат ему, поскольку он их нашел. На свою долю в ценностях стали претендовать и другие члены бригады, выполнявшие ремонтные работы.</w:t>
      </w:r>
    </w:p>
    <w:p w:rsidR="00845441" w:rsidRPr="00A45C85" w:rsidRDefault="00845441" w:rsidP="00845441">
      <w:pPr>
        <w:ind w:firstLine="540"/>
        <w:jc w:val="both"/>
      </w:pPr>
      <w:r w:rsidRPr="00A45C85">
        <w:t>Органы полиции обнаруженные ценности изъяли и передали финансовому органу, который зачислил их в доход казны. Между собственником дачи, рабочими и финансовым органом возник спор: кто имеет прав на ценности и как их разделить?</w:t>
      </w:r>
    </w:p>
    <w:p w:rsidR="00845441" w:rsidRPr="00A45C85" w:rsidRDefault="00845441" w:rsidP="00845441">
      <w:pPr>
        <w:ind w:firstLine="540"/>
        <w:jc w:val="both"/>
        <w:rPr>
          <w:b/>
          <w:i/>
        </w:rPr>
      </w:pPr>
      <w:r w:rsidRPr="00A45C85">
        <w:rPr>
          <w:b/>
          <w:i/>
        </w:rPr>
        <w:t>Как и в каком порядке должен быть разрешен этот спор?</w:t>
      </w:r>
    </w:p>
    <w:p w:rsidR="00845441" w:rsidRPr="00A45C85" w:rsidRDefault="00845441" w:rsidP="00845441">
      <w:pPr>
        <w:ind w:firstLine="540"/>
        <w:jc w:val="center"/>
        <w:rPr>
          <w:b/>
        </w:rPr>
      </w:pPr>
    </w:p>
    <w:p w:rsidR="00845441" w:rsidRPr="00A45C85" w:rsidRDefault="00E57596" w:rsidP="00845441">
      <w:pPr>
        <w:ind w:firstLine="540"/>
        <w:jc w:val="center"/>
        <w:rPr>
          <w:b/>
        </w:rPr>
      </w:pPr>
      <w:r w:rsidRPr="00A45C85">
        <w:rPr>
          <w:b/>
        </w:rPr>
        <w:t>11</w:t>
      </w:r>
    </w:p>
    <w:p w:rsidR="00845441" w:rsidRPr="00A45C85" w:rsidRDefault="00845441" w:rsidP="00845441">
      <w:pPr>
        <w:ind w:firstLine="540"/>
        <w:jc w:val="both"/>
      </w:pPr>
      <w:r w:rsidRPr="00A45C85">
        <w:t>Тереховой и Губанову принадлежит дом в Туле. Губанов занимает первый этаж дома, а Терехова – второй. В доме печное отопление. Дымоход от печи из помещения Губанова выведен в общий стояк, установленный в помещении Тереховой. Терехова потребовала, чтобы Губанов вывел дымоход своей печи по наружной стене. Губанов ответил на это отказом, после чего Терехова закрыла дымоход.</w:t>
      </w:r>
    </w:p>
    <w:p w:rsidR="00845441" w:rsidRPr="00A45C85" w:rsidRDefault="00845441" w:rsidP="00845441">
      <w:pPr>
        <w:ind w:firstLine="540"/>
        <w:jc w:val="both"/>
      </w:pPr>
      <w:r w:rsidRPr="00A45C85">
        <w:t xml:space="preserve">Губанов предъявил к Тереховой иск об </w:t>
      </w:r>
      <w:proofErr w:type="spellStart"/>
      <w:r w:rsidRPr="00A45C85">
        <w:t>обязании</w:t>
      </w:r>
      <w:proofErr w:type="spellEnd"/>
      <w:r w:rsidRPr="00A45C85">
        <w:t xml:space="preserve"> ее восстановить дымоход и в дальнейшем не чинить ему, Губанову, препятствий в пользовании дымоходом. В обоснование своих требований истец представил суду заключение пожарной охраны, которая возражала против вывода дымохода по наружной части здания.</w:t>
      </w:r>
    </w:p>
    <w:p w:rsidR="00845441" w:rsidRPr="00A45C85" w:rsidRDefault="00845441" w:rsidP="00845441">
      <w:pPr>
        <w:ind w:firstLine="540"/>
        <w:jc w:val="both"/>
        <w:rPr>
          <w:b/>
          <w:i/>
        </w:rPr>
      </w:pPr>
      <w:r w:rsidRPr="00A45C85">
        <w:rPr>
          <w:b/>
          <w:i/>
        </w:rPr>
        <w:t>Какое решение должен вынести суд?</w:t>
      </w:r>
    </w:p>
    <w:p w:rsidR="00845441" w:rsidRPr="00A45C85" w:rsidRDefault="00E57596" w:rsidP="00845441">
      <w:pPr>
        <w:ind w:firstLine="540"/>
        <w:jc w:val="center"/>
        <w:rPr>
          <w:b/>
        </w:rPr>
      </w:pPr>
      <w:r w:rsidRPr="00A45C85">
        <w:rPr>
          <w:b/>
        </w:rPr>
        <w:t>12</w:t>
      </w:r>
    </w:p>
    <w:p w:rsidR="00845441" w:rsidRPr="00A45C85" w:rsidRDefault="00845441" w:rsidP="00845441">
      <w:pPr>
        <w:ind w:firstLine="540"/>
        <w:jc w:val="both"/>
      </w:pPr>
      <w:r w:rsidRPr="00A45C85">
        <w:t>У Ковалевой в числе прочего имущества была похищена норковая шуба. Следственным органам удалось установить, что шуба сдана в ломбард под залог ссуды по паспорту Кириенко, который, однако, по адресу, указанному в паспорте, не проживал.</w:t>
      </w:r>
    </w:p>
    <w:p w:rsidR="00845441" w:rsidRPr="00A45C85" w:rsidRDefault="00845441" w:rsidP="00845441">
      <w:pPr>
        <w:ind w:firstLine="540"/>
        <w:jc w:val="both"/>
      </w:pPr>
      <w:r w:rsidRPr="00A45C85">
        <w:t>Ковалева предъявила иск к ломбарду об изъятии шубы. Возражая против иска, ломбард ссылался на то, что согласно уставу он не обязан проверять, действительно ли принадлежат гражданам вещи, сдаваемые в ломбард под залог ссуды; что ломбард шубы у Кириенко не приобретал и что, наконец, если вернуть шубу Ковалевой, то имущественным интересам ломбарда будет нанесен ущерб, поскольку взыскать ссуду с гражданина, сдавшего шубу в ломбард, невозможно.</w:t>
      </w:r>
    </w:p>
    <w:p w:rsidR="00845441" w:rsidRPr="00A45C85" w:rsidRDefault="00845441" w:rsidP="00845441">
      <w:pPr>
        <w:ind w:firstLine="540"/>
        <w:jc w:val="both"/>
        <w:rPr>
          <w:b/>
          <w:i/>
        </w:rPr>
      </w:pPr>
      <w:r w:rsidRPr="00A45C85">
        <w:rPr>
          <w:b/>
          <w:i/>
        </w:rPr>
        <w:t>Решите дело.</w:t>
      </w:r>
    </w:p>
    <w:p w:rsidR="00845441" w:rsidRPr="00A45C85" w:rsidRDefault="00845441" w:rsidP="00845441">
      <w:pPr>
        <w:ind w:firstLine="540"/>
        <w:jc w:val="center"/>
        <w:rPr>
          <w:b/>
        </w:rPr>
      </w:pPr>
      <w:r w:rsidRPr="00A45C85">
        <w:rPr>
          <w:b/>
        </w:rPr>
        <w:br w:type="page"/>
      </w:r>
    </w:p>
    <w:p w:rsidR="00845441" w:rsidRPr="00A45C85" w:rsidRDefault="00E57596" w:rsidP="00845441">
      <w:pPr>
        <w:ind w:firstLine="540"/>
        <w:jc w:val="center"/>
        <w:rPr>
          <w:b/>
        </w:rPr>
      </w:pPr>
      <w:r w:rsidRPr="00A45C85">
        <w:rPr>
          <w:b/>
        </w:rPr>
        <w:lastRenderedPageBreak/>
        <w:t>13</w:t>
      </w:r>
    </w:p>
    <w:p w:rsidR="00845441" w:rsidRPr="00A45C85" w:rsidRDefault="00845441" w:rsidP="00845441">
      <w:pPr>
        <w:ind w:firstLine="540"/>
        <w:jc w:val="both"/>
      </w:pPr>
      <w:r w:rsidRPr="00A45C85">
        <w:t>Самылин в течение десятилетий владел скрипкой. Уезжая в длительную командировку, он передал скрипку на хранение своему другу Зайцеву, у которого она была похищена.</w:t>
      </w:r>
    </w:p>
    <w:p w:rsidR="00845441" w:rsidRPr="00A45C85" w:rsidRDefault="00845441" w:rsidP="00845441">
      <w:pPr>
        <w:ind w:firstLine="540"/>
        <w:jc w:val="both"/>
      </w:pPr>
      <w:r w:rsidRPr="00A45C85">
        <w:t>Впоследствии Самылин случайно обнаружил скрипку у знакомого музыканта, который приобрел ее у неизвестного гражданина. Приобретатель скрипки отказался вернуть ее Самылину. Тогда Самылин предъявил к нему иск о возврате скрипки. Ответчик иска не признал, заявив, что Самылин в свою очередь не был собственником скрипки. До революции скрипка принадлежала богатому меценату, который эмигрировал за границу. Все его имущество было разграблено. До тех пор, пока Самылин не докажет законность приобретения скрипки, она не может быть ему возвращена. Учитывая, что скрипка представляет музейную ценность, ответчик согласился передать ее в государственный скрипичный фонд при условии, если ему будет возмещена стоимость скрипки.</w:t>
      </w:r>
    </w:p>
    <w:p w:rsidR="00845441" w:rsidRPr="00A45C85" w:rsidRDefault="00845441" w:rsidP="00845441">
      <w:pPr>
        <w:ind w:firstLine="540"/>
        <w:jc w:val="both"/>
        <w:rPr>
          <w:b/>
          <w:i/>
        </w:rPr>
      </w:pPr>
      <w:r w:rsidRPr="00A45C85">
        <w:rPr>
          <w:b/>
          <w:i/>
        </w:rPr>
        <w:t>Решите дело.</w:t>
      </w:r>
    </w:p>
    <w:p w:rsidR="00845441" w:rsidRPr="00A45C85" w:rsidRDefault="00E57596" w:rsidP="00845441">
      <w:pPr>
        <w:ind w:firstLine="540"/>
        <w:jc w:val="center"/>
        <w:rPr>
          <w:b/>
        </w:rPr>
      </w:pPr>
      <w:r w:rsidRPr="00A45C85">
        <w:rPr>
          <w:b/>
        </w:rPr>
        <w:t>14</w:t>
      </w:r>
    </w:p>
    <w:p w:rsidR="00845441" w:rsidRPr="00A45C85" w:rsidRDefault="00845441" w:rsidP="00845441">
      <w:pPr>
        <w:ind w:firstLine="540"/>
        <w:jc w:val="both"/>
      </w:pPr>
      <w:r w:rsidRPr="00A45C85">
        <w:t>Между Изотовым и Крыловым, владельцами соседних домов, сложились неприязненные отношения. Первоначально причиной конфликта послужило строительство Изотовым в непосредственной близости от дома Крылова блока хозяйственных построек, в одной из которых Изотов, выйдя на пенсию, стал разводить поросят. Из-за постоянного запаха, исходившего оттуда, Крылов лишился всех дачников, которые традиционно арендовали у него часть дома на летний период.</w:t>
      </w:r>
    </w:p>
    <w:p w:rsidR="00845441" w:rsidRPr="00A45C85" w:rsidRDefault="00845441" w:rsidP="00845441">
      <w:pPr>
        <w:ind w:firstLine="540"/>
        <w:jc w:val="both"/>
      </w:pPr>
      <w:r w:rsidRPr="00A45C85">
        <w:t>Желая досадить Изотову, Крылов высадил вдоль границы своего участка густорастущие деревья, которые по мере роста стали все больше заслонять участок Изотова от солнечного света. Изотов потребовал спилить деревья, так как из-за них существенно страдают его огородные посадки.</w:t>
      </w:r>
    </w:p>
    <w:p w:rsidR="00845441" w:rsidRPr="00A45C85" w:rsidRDefault="00845441" w:rsidP="00845441">
      <w:pPr>
        <w:ind w:firstLine="540"/>
        <w:jc w:val="both"/>
      </w:pPr>
      <w:r w:rsidRPr="00A45C85">
        <w:t>Поскольку разрешить спор миром не удалось, Изотов обратился в суд. В судебном заседании Крылов заявил, что готов спилить деревья, но лишь при условии, что Изотов перенесет хлев в глубь своего участка. Суд удовлетворил иск Изотова, а требование Крылова, оформленное в виде встречного иска, отклонил, сославшись на пропуск Крыловым исковой давности.</w:t>
      </w:r>
    </w:p>
    <w:p w:rsidR="00845441" w:rsidRPr="00A45C85" w:rsidRDefault="00845441" w:rsidP="00845441">
      <w:pPr>
        <w:ind w:firstLine="540"/>
        <w:jc w:val="both"/>
        <w:rPr>
          <w:b/>
          <w:i/>
        </w:rPr>
      </w:pPr>
      <w:r w:rsidRPr="00A45C85">
        <w:rPr>
          <w:b/>
          <w:i/>
        </w:rPr>
        <w:t>Правильно ли решение суда?</w:t>
      </w:r>
    </w:p>
    <w:p w:rsidR="00095CA2" w:rsidRPr="00A45C85" w:rsidRDefault="00095CA2" w:rsidP="00095CA2">
      <w:pPr>
        <w:ind w:firstLine="540"/>
        <w:jc w:val="center"/>
        <w:rPr>
          <w:b/>
        </w:rPr>
      </w:pPr>
      <w:r w:rsidRPr="00A45C85">
        <w:rPr>
          <w:b/>
        </w:rPr>
        <w:t>15</w:t>
      </w:r>
    </w:p>
    <w:p w:rsidR="00095CA2" w:rsidRPr="00A45C85" w:rsidRDefault="00095CA2" w:rsidP="00095CA2">
      <w:pPr>
        <w:ind w:firstLine="540"/>
        <w:jc w:val="both"/>
      </w:pPr>
      <w:r w:rsidRPr="00A45C85">
        <w:t>Акционерное общество продало товариществу на вере партию строительных материалов. При заключении договора ТНВ полностью оплатило стоимость материалов, однако фактически получило от АО лишь часть из них, так как остальные предложенные материалы оказались непригодными и ТНВ отказалось их принять. В последующем, с промежутком в несколько месяцев, АО по просьбе ТНВ выдавало последнему небольшие партии материалов в счет исполнения заключенного договора, однако в целом договор так и остался почти наполовину невыполненным. С учетом того, что АО перепрофилировалось и перестало заниматься стройматериалами, ТНВ потребовало от него погашения задолженности. АО отказалось это сделать, заявив, что с момента заключения договора прошло уже 3 года и 2 месяца, поэтому исковая давность истекла. ТНВ обратилось с иском в арбитражный суд.</w:t>
      </w:r>
    </w:p>
    <w:p w:rsidR="00095CA2" w:rsidRPr="00A45C85" w:rsidRDefault="00095CA2" w:rsidP="00095CA2">
      <w:pPr>
        <w:ind w:firstLine="540"/>
        <w:jc w:val="both"/>
        <w:rPr>
          <w:b/>
          <w:i/>
        </w:rPr>
      </w:pPr>
      <w:r w:rsidRPr="00A45C85">
        <w:rPr>
          <w:b/>
          <w:i/>
        </w:rPr>
        <w:t>Какое решение должно быть вынесено по делу?</w:t>
      </w:r>
    </w:p>
    <w:p w:rsidR="00095CA2" w:rsidRPr="00A45C85" w:rsidRDefault="00095CA2" w:rsidP="00095CA2">
      <w:pPr>
        <w:ind w:firstLine="540"/>
        <w:jc w:val="both"/>
        <w:rPr>
          <w:b/>
          <w:i/>
        </w:rPr>
      </w:pPr>
    </w:p>
    <w:p w:rsidR="00095CA2" w:rsidRPr="00A45C85" w:rsidRDefault="00095CA2" w:rsidP="00095CA2">
      <w:pPr>
        <w:ind w:firstLine="540"/>
        <w:jc w:val="center"/>
        <w:rPr>
          <w:b/>
        </w:rPr>
      </w:pPr>
      <w:r w:rsidRPr="00A45C85">
        <w:rPr>
          <w:b/>
        </w:rPr>
        <w:t>16</w:t>
      </w:r>
    </w:p>
    <w:p w:rsidR="00095CA2" w:rsidRPr="00A45C85" w:rsidRDefault="00095CA2" w:rsidP="00095CA2">
      <w:pPr>
        <w:ind w:firstLine="540"/>
        <w:jc w:val="both"/>
      </w:pPr>
      <w:r w:rsidRPr="00A45C85">
        <w:t xml:space="preserve">Груздев по просьбе своего знакомого Савельева предоставил ему во временное пользование свою автомашину, оформив соответствующую доверенность. Стороны договорились, что машина будет возвращена Груздеву по его первому требованию. </w:t>
      </w:r>
      <w:smartTag w:uri="urn:schemas-microsoft-com:office:smarttags" w:element="date">
        <w:smartTagPr>
          <w:attr w:name="ls" w:val="trans"/>
          <w:attr w:name="Month" w:val="5"/>
          <w:attr w:name="Day" w:val="16"/>
          <w:attr w:name="Year" w:val="2000"/>
        </w:smartTagPr>
        <w:smartTag w:uri="urn:schemas-microsoft-com:office:smarttags" w:element="date">
          <w:smartTagPr>
            <w:attr w:name="ls" w:val="trans"/>
            <w:attr w:name="Month" w:val="5"/>
            <w:attr w:name="Day" w:val="16"/>
            <w:attr w:name="Year" w:val="2000"/>
          </w:smartTagPr>
          <w:r w:rsidRPr="00A45C85">
            <w:t xml:space="preserve">16 мая </w:t>
          </w:r>
          <w:smartTag w:uri="urn:schemas-microsoft-com:office:smarttags" w:element="metricconverter">
            <w:smartTagPr>
              <w:attr w:name="ProductID" w:val="2000 г"/>
            </w:smartTagPr>
            <w:r w:rsidRPr="00A45C85">
              <w:t>2000</w:t>
            </w:r>
          </w:smartTag>
        </w:smartTag>
        <w:r w:rsidRPr="00A45C85">
          <w:t xml:space="preserve"> г.</w:t>
        </w:r>
      </w:smartTag>
      <w:r w:rsidRPr="00A45C85">
        <w:t xml:space="preserve"> Груздев в письменной форме потребовал от Савельева возврата машины, однако через два дня Груздев трагически погиб. Его жена знала о том, что машина не возвращена Савельевым, но соответствующих требований не заявила. </w:t>
      </w:r>
      <w:smartTag w:uri="urn:schemas-microsoft-com:office:smarttags" w:element="date">
        <w:smartTagPr>
          <w:attr w:name="ls" w:val="trans"/>
          <w:attr w:name="Month" w:val="5"/>
          <w:attr w:name="Day" w:val="20"/>
          <w:attr w:name="Year" w:val="2003"/>
        </w:smartTagPr>
        <w:smartTag w:uri="urn:schemas-microsoft-com:office:smarttags" w:element="date">
          <w:smartTagPr>
            <w:attr w:name="ls" w:val="trans"/>
            <w:attr w:name="Month" w:val="5"/>
            <w:attr w:name="Day" w:val="20"/>
            <w:attr w:name="Year" w:val="2003"/>
          </w:smartTagPr>
          <w:r w:rsidRPr="00A45C85">
            <w:t>20 мая 2003</w:t>
          </w:r>
        </w:smartTag>
        <w:r w:rsidRPr="00A45C85">
          <w:t xml:space="preserve"> года</w:t>
        </w:r>
      </w:smartTag>
      <w:r w:rsidRPr="00A45C85">
        <w:t xml:space="preserve"> Савельев по собственной инициативе возвратил машину Груздевой, но через несколько дней заявил, что сделал это по ошибке, так как не знал, что исковая давность уже истекла. На этом основании он просил Груздеву передать ему машину, так как в противном случае он истребует ее через суд. Груздева выполнить просьбу Савельева отказалась.</w:t>
      </w:r>
    </w:p>
    <w:p w:rsidR="00095CA2" w:rsidRPr="00A45C85" w:rsidRDefault="00095CA2" w:rsidP="00095CA2">
      <w:pPr>
        <w:ind w:firstLine="540"/>
        <w:jc w:val="both"/>
        <w:rPr>
          <w:b/>
          <w:i/>
        </w:rPr>
      </w:pPr>
      <w:r w:rsidRPr="00A45C85">
        <w:rPr>
          <w:b/>
          <w:i/>
        </w:rPr>
        <w:t>В чью пользу будет решен спор?</w:t>
      </w:r>
    </w:p>
    <w:p w:rsidR="00095CA2" w:rsidRPr="00A45C85" w:rsidRDefault="00095CA2" w:rsidP="00095CA2">
      <w:pPr>
        <w:ind w:firstLine="540"/>
        <w:jc w:val="center"/>
        <w:rPr>
          <w:b/>
        </w:rPr>
      </w:pPr>
      <w:r w:rsidRPr="00A45C85">
        <w:rPr>
          <w:b/>
        </w:rPr>
        <w:t>17</w:t>
      </w:r>
    </w:p>
    <w:p w:rsidR="00095CA2" w:rsidRPr="00A45C85" w:rsidRDefault="00095CA2" w:rsidP="00095CA2">
      <w:pPr>
        <w:ind w:firstLine="540"/>
        <w:jc w:val="both"/>
      </w:pPr>
      <w:r w:rsidRPr="00A45C85">
        <w:t xml:space="preserve">13 сентября 2000 г. Самохина, увидев у подруги очень красивую брошь, попросила продать ей эту брошь. Федорова не отказала подруге, но пояснила, что эта вещь старинная, с пятью крупными бриллиантами и поэтому стоит около 15000 рублей. Самохина согласилась с данной ценой и передала Федоровой 15 000 рублей в обмен на брошь. При этом они заключили письменный договор купли-продажи, в котором было указано, что срок исковой давности по данной сделке составляет 3 месяца с момента заключения договора. 13 февраля 2001 года в связи с финансовыми затруднениями Самохина решила заложить </w:t>
      </w:r>
      <w:r w:rsidRPr="00A45C85">
        <w:lastRenderedPageBreak/>
        <w:t>брошь, и обратилась в ломбард, где ей разъяснили, что эта брошь практически не имеет никакой ценности, так как в ней не являются драгоценными. 15 февраля 2001 года Самохина попала в автокатастрофу и находилась в больнице в тяжелом состоянии до 16 мая того же года. Выписавшись из больницы, она обратилась к Федоровой с требованием о возврате денег в обмен на брошь, но последняя ей отказала. В октябре 2001 г. Самохина обратилась в суд с целью расторгнуть заключенный между ними договор. В суде Федорова, возражая против иска, указала, что по соглашению сторон они установили срок исковой давности в три месяца, и данный иск не может быть удовлетворен судом.</w:t>
      </w:r>
    </w:p>
    <w:p w:rsidR="00095CA2" w:rsidRPr="00A45C85" w:rsidRDefault="00095CA2" w:rsidP="00095CA2">
      <w:pPr>
        <w:ind w:firstLine="540"/>
        <w:jc w:val="both"/>
        <w:rPr>
          <w:b/>
          <w:i/>
        </w:rPr>
      </w:pPr>
      <w:r w:rsidRPr="00A45C85">
        <w:rPr>
          <w:b/>
          <w:i/>
        </w:rPr>
        <w:t>Какое решение должен вынести суд?</w:t>
      </w:r>
    </w:p>
    <w:p w:rsidR="00095CA2" w:rsidRPr="00A45C85" w:rsidRDefault="00095CA2" w:rsidP="00095CA2">
      <w:pPr>
        <w:ind w:firstLine="540"/>
        <w:jc w:val="both"/>
        <w:rPr>
          <w:b/>
          <w:i/>
        </w:rPr>
      </w:pPr>
    </w:p>
    <w:p w:rsidR="00095CA2" w:rsidRPr="00A45C85" w:rsidRDefault="00095CA2" w:rsidP="00095CA2">
      <w:pPr>
        <w:ind w:firstLine="540"/>
        <w:jc w:val="center"/>
        <w:rPr>
          <w:b/>
        </w:rPr>
      </w:pPr>
      <w:r w:rsidRPr="00A45C85">
        <w:rPr>
          <w:b/>
        </w:rPr>
        <w:t>18</w:t>
      </w:r>
    </w:p>
    <w:p w:rsidR="00095CA2" w:rsidRPr="00A45C85" w:rsidRDefault="00095CA2" w:rsidP="00095CA2">
      <w:pPr>
        <w:ind w:firstLine="540"/>
        <w:jc w:val="both"/>
      </w:pPr>
      <w:r w:rsidRPr="00A45C85">
        <w:t xml:space="preserve">В марте </w:t>
      </w:r>
      <w:smartTag w:uri="urn:schemas-microsoft-com:office:smarttags" w:element="metricconverter">
        <w:smartTagPr>
          <w:attr w:name="ProductID" w:val="1993 г"/>
        </w:smartTagPr>
        <w:r w:rsidRPr="00A45C85">
          <w:t>1993 г</w:t>
        </w:r>
      </w:smartTag>
      <w:r w:rsidRPr="00A45C85">
        <w:t xml:space="preserve">. Иванов заключил с Сидоровым договор, в соответствии с которым обязался отремонтировать веранду в доме Сидорова к </w:t>
      </w:r>
      <w:smartTag w:uri="urn:schemas-microsoft-com:office:smarttags" w:element="date">
        <w:smartTagPr>
          <w:attr w:name="ls" w:val="trans"/>
          <w:attr w:name="Month" w:val="5"/>
          <w:attr w:name="Day" w:val="1"/>
          <w:attr w:name="Year" w:val="1993"/>
        </w:smartTagPr>
        <w:smartTag w:uri="urn:schemas-microsoft-com:office:smarttags" w:element="date">
          <w:smartTagPr>
            <w:attr w:name="ls" w:val="trans"/>
            <w:attr w:name="Month" w:val="5"/>
            <w:attr w:name="Day" w:val="1"/>
            <w:attr w:name="Year" w:val="1993"/>
          </w:smartTagPr>
          <w:r w:rsidRPr="00A45C85">
            <w:t xml:space="preserve">1 мая </w:t>
          </w:r>
          <w:smartTag w:uri="urn:schemas-microsoft-com:office:smarttags" w:element="metricconverter">
            <w:smartTagPr>
              <w:attr w:name="ProductID" w:val="1993 г"/>
            </w:smartTagPr>
            <w:r w:rsidRPr="00A45C85">
              <w:t>1993</w:t>
            </w:r>
          </w:smartTag>
        </w:smartTag>
        <w:r w:rsidRPr="00A45C85">
          <w:t xml:space="preserve"> г.</w:t>
        </w:r>
      </w:smartTag>
      <w:r w:rsidRPr="00A45C85">
        <w:t xml:space="preserve"> Выполнив работу к указанному сроку, Иванов потребовал, чтобы Сидоров заплатил ему 500 тыс. рублей, которые были указаны в договоре в качестве платы за выполненную работу. Сидоров отказался выплатить данную сумму, мотивировав это непредвиденными материальными затруднениями, но обещал уплатить сразу же, как только у него появятся деньги. В июле </w:t>
      </w:r>
      <w:smartTag w:uri="urn:schemas-microsoft-com:office:smarttags" w:element="metricconverter">
        <w:smartTagPr>
          <w:attr w:name="ProductID" w:val="1993 г"/>
        </w:smartTagPr>
        <w:r w:rsidRPr="00A45C85">
          <w:t>1993 г</w:t>
        </w:r>
      </w:smartTag>
      <w:r w:rsidRPr="00A45C85">
        <w:t>. Сидоров по почте прислал Иванову 200 тыс. рублей и написал письмо, в котором указал, что остальные деньги выплатит в ближайшее время.</w:t>
      </w:r>
    </w:p>
    <w:p w:rsidR="00095CA2" w:rsidRPr="00A45C85" w:rsidRDefault="00095CA2" w:rsidP="00095CA2">
      <w:pPr>
        <w:ind w:firstLine="540"/>
        <w:jc w:val="both"/>
      </w:pPr>
      <w:r w:rsidRPr="00A45C85">
        <w:t xml:space="preserve">В сентябре </w:t>
      </w:r>
      <w:smartTag w:uri="urn:schemas-microsoft-com:office:smarttags" w:element="metricconverter">
        <w:smartTagPr>
          <w:attr w:name="ProductID" w:val="1995 г"/>
        </w:smartTagPr>
        <w:r w:rsidRPr="00A45C85">
          <w:t>1995 г</w:t>
        </w:r>
      </w:smartTag>
      <w:r w:rsidRPr="00A45C85">
        <w:t xml:space="preserve">. Иванова после окончания института призвали на службу в Вооруженные Силы, и с ноября </w:t>
      </w:r>
      <w:smartTag w:uri="urn:schemas-microsoft-com:office:smarttags" w:element="metricconverter">
        <w:smartTagPr>
          <w:attr w:name="ProductID" w:val="1995 г"/>
        </w:smartTagPr>
        <w:r w:rsidRPr="00A45C85">
          <w:t>1995 г</w:t>
        </w:r>
      </w:smartTag>
      <w:r w:rsidRPr="00A45C85">
        <w:t xml:space="preserve">. его часть передислоцировали в Чечню, где было введено военное положение, и Иванов принимал участие в боевых действиях, но в сентябре </w:t>
      </w:r>
      <w:smartTag w:uri="urn:schemas-microsoft-com:office:smarttags" w:element="metricconverter">
        <w:smartTagPr>
          <w:attr w:name="ProductID" w:val="1996 г"/>
        </w:smartTagPr>
        <w:r w:rsidRPr="00A45C85">
          <w:t>1996 г</w:t>
        </w:r>
      </w:smartTag>
      <w:r w:rsidRPr="00A45C85">
        <w:t xml:space="preserve">. был демобилизован по состоянию здоровья. После возвращения домой Иванову, срочно понадобились деньги и, так как Сидоров отказался уплатить причитающиеся ему 300 тыс. рублей, Иванов в ноябре </w:t>
      </w:r>
      <w:smartTag w:uri="urn:schemas-microsoft-com:office:smarttags" w:element="metricconverter">
        <w:smartTagPr>
          <w:attr w:name="ProductID" w:val="1996 г"/>
        </w:smartTagPr>
        <w:r w:rsidRPr="00A45C85">
          <w:t>1996 г</w:t>
        </w:r>
      </w:smartTag>
      <w:r w:rsidRPr="00A45C85">
        <w:t>. обратился с иском в суд с целью взыскать с Сидорова эти деньги.</w:t>
      </w:r>
    </w:p>
    <w:p w:rsidR="00095CA2" w:rsidRPr="00A45C85" w:rsidRDefault="00095CA2" w:rsidP="00095CA2">
      <w:pPr>
        <w:ind w:firstLine="540"/>
        <w:jc w:val="both"/>
        <w:rPr>
          <w:b/>
          <w:i/>
        </w:rPr>
      </w:pPr>
      <w:r w:rsidRPr="00A45C85">
        <w:rPr>
          <w:b/>
          <w:i/>
        </w:rPr>
        <w:t>Какое решение должен вынести суд?</w:t>
      </w:r>
    </w:p>
    <w:p w:rsidR="00095CA2" w:rsidRPr="00A45C85" w:rsidRDefault="00095CA2" w:rsidP="00095CA2">
      <w:pPr>
        <w:ind w:firstLine="540"/>
        <w:jc w:val="both"/>
        <w:rPr>
          <w:b/>
          <w:i/>
        </w:rPr>
      </w:pPr>
    </w:p>
    <w:p w:rsidR="003C751E" w:rsidRPr="00A45C85" w:rsidRDefault="003C751E" w:rsidP="003C751E">
      <w:pPr>
        <w:ind w:firstLine="540"/>
        <w:jc w:val="center"/>
        <w:rPr>
          <w:b/>
        </w:rPr>
      </w:pPr>
      <w:r w:rsidRPr="00A45C85">
        <w:rPr>
          <w:b/>
        </w:rPr>
        <w:t>19</w:t>
      </w:r>
    </w:p>
    <w:p w:rsidR="003C751E" w:rsidRPr="00A45C85" w:rsidRDefault="003C751E" w:rsidP="003C751E">
      <w:pPr>
        <w:ind w:firstLine="540"/>
        <w:jc w:val="both"/>
      </w:pPr>
      <w:r w:rsidRPr="00A45C85">
        <w:t>После смерти матери Иванова получила по наследству жилой дом. Поскольку Иванова уже имела жилой дом для проживания, она решила продать полученный по наследству дом. Считая свою жену недостаточно практичной, муж получил от нее расписку, в которой она обязалась продать дом только с ее согласия. Через некоторое время муж уехал в командировку. В его отсутствие Иванова продала дом Ларионову. Вернувшись из командировки и узнав о продаже дома, Иванов потребовал от Ларионова доплатить 30% стоимости цены, за которую дом был продан, либо возвратить дом, отчужденный без его согласия.</w:t>
      </w:r>
    </w:p>
    <w:p w:rsidR="003C751E" w:rsidRPr="00A45C85" w:rsidRDefault="003C751E" w:rsidP="003C751E">
      <w:pPr>
        <w:ind w:firstLine="540"/>
        <w:jc w:val="both"/>
      </w:pPr>
      <w:r w:rsidRPr="00A45C85">
        <w:t>Ларионов отказался от доплаты и от возврата дома, пояснив, что цена была определена Ивановой, являющейся собственником дома. Иванов предъявил в суде иск к Ивановой и Ларионову о признании сделки недействительной. В исковом заявлении он ссылался на то, что его жена совершила сделку в нарушение принятых на себя письменных обязательств.</w:t>
      </w:r>
    </w:p>
    <w:p w:rsidR="003C751E" w:rsidRPr="00A45C85" w:rsidRDefault="003C751E" w:rsidP="003C751E">
      <w:pPr>
        <w:ind w:firstLine="540"/>
        <w:jc w:val="both"/>
        <w:rPr>
          <w:b/>
          <w:i/>
        </w:rPr>
      </w:pPr>
      <w:r w:rsidRPr="00A45C85">
        <w:rPr>
          <w:b/>
          <w:i/>
        </w:rPr>
        <w:t>Какое решение должен вынести суд?</w:t>
      </w:r>
    </w:p>
    <w:p w:rsidR="003C751E" w:rsidRPr="00A45C85" w:rsidRDefault="003C751E" w:rsidP="003C751E">
      <w:pPr>
        <w:ind w:firstLine="540"/>
        <w:jc w:val="both"/>
        <w:rPr>
          <w:b/>
        </w:rPr>
      </w:pPr>
    </w:p>
    <w:p w:rsidR="003C751E" w:rsidRPr="00A45C85" w:rsidRDefault="003C751E" w:rsidP="003C751E">
      <w:pPr>
        <w:ind w:firstLine="540"/>
        <w:jc w:val="center"/>
        <w:rPr>
          <w:b/>
        </w:rPr>
      </w:pPr>
      <w:r w:rsidRPr="00A45C85">
        <w:rPr>
          <w:b/>
        </w:rPr>
        <w:t>20</w:t>
      </w:r>
    </w:p>
    <w:p w:rsidR="003C751E" w:rsidRPr="00A45C85" w:rsidRDefault="003C751E" w:rsidP="003C751E">
      <w:pPr>
        <w:ind w:firstLine="540"/>
        <w:jc w:val="both"/>
      </w:pPr>
      <w:r w:rsidRPr="00A45C85">
        <w:t>Решением местной администрации 17-летней Васильевой было разрешено до достижения 18 лет вступить в брак с Федоровым. После регистрации брака, намереваясь переехать к мужу, проживающему в другом поселке, Васильева решила продать дом, перешедший к ней по завещанию. Поскольку никто из односельчан не пожелал приобрести дом для постоянного проживания, она договорилась с Никитиным о продаже ему дома на снос за 700 долл. США.</w:t>
      </w:r>
    </w:p>
    <w:p w:rsidR="003C751E" w:rsidRPr="00A45C85" w:rsidRDefault="003C751E" w:rsidP="003C751E">
      <w:pPr>
        <w:ind w:firstLine="540"/>
        <w:jc w:val="both"/>
      </w:pPr>
      <w:r w:rsidRPr="00A45C85">
        <w:t>Родители Васильевой возражали против этой сделки. По их мнению, дом вообще не следовало продавать на снос, так как он находится в хорошем состоянии, и им удалось найти покупателя, желающего приобрести дом для постоянного проживания за большую сумму.</w:t>
      </w:r>
    </w:p>
    <w:p w:rsidR="003C751E" w:rsidRPr="00A45C85" w:rsidRDefault="003C751E" w:rsidP="003C751E">
      <w:pPr>
        <w:ind w:firstLine="540"/>
        <w:jc w:val="both"/>
      </w:pPr>
      <w:r w:rsidRPr="00A45C85">
        <w:t>Васильева ответила, что договор с Никитиным уже заключен, и изменять или расторгать его она не намерена. Родители обратились с иском в суд о признании заключенного с Никитиным договора недействительным, как совершенного их несовершеннолетней дочерью без согласия родителей.</w:t>
      </w:r>
    </w:p>
    <w:p w:rsidR="003C751E" w:rsidRPr="00A45C85" w:rsidRDefault="003C751E" w:rsidP="003C751E">
      <w:pPr>
        <w:ind w:firstLine="540"/>
        <w:jc w:val="both"/>
        <w:rPr>
          <w:b/>
          <w:i/>
        </w:rPr>
      </w:pPr>
      <w:r w:rsidRPr="00A45C85">
        <w:rPr>
          <w:b/>
          <w:i/>
        </w:rPr>
        <w:t>Решите дело.</w:t>
      </w:r>
    </w:p>
    <w:p w:rsidR="003C751E" w:rsidRPr="00A45C85" w:rsidRDefault="003C751E" w:rsidP="003C751E">
      <w:pPr>
        <w:ind w:firstLine="540"/>
        <w:jc w:val="both"/>
        <w:rPr>
          <w:b/>
        </w:rPr>
      </w:pPr>
    </w:p>
    <w:p w:rsidR="003C751E" w:rsidRPr="00A45C85" w:rsidRDefault="003C751E" w:rsidP="003C751E">
      <w:pPr>
        <w:ind w:firstLine="540"/>
        <w:jc w:val="center"/>
        <w:rPr>
          <w:b/>
        </w:rPr>
      </w:pPr>
    </w:p>
    <w:p w:rsidR="003C751E" w:rsidRPr="00A45C85" w:rsidRDefault="003C751E" w:rsidP="003C751E">
      <w:pPr>
        <w:ind w:firstLine="540"/>
        <w:jc w:val="center"/>
        <w:rPr>
          <w:b/>
        </w:rPr>
      </w:pPr>
    </w:p>
    <w:p w:rsidR="003C751E" w:rsidRPr="00A45C85" w:rsidRDefault="003C751E" w:rsidP="003C751E">
      <w:pPr>
        <w:ind w:firstLine="540"/>
        <w:jc w:val="center"/>
        <w:rPr>
          <w:b/>
        </w:rPr>
      </w:pPr>
      <w:r w:rsidRPr="00A45C85">
        <w:rPr>
          <w:b/>
        </w:rPr>
        <w:t>21</w:t>
      </w:r>
    </w:p>
    <w:p w:rsidR="003C751E" w:rsidRPr="00A45C85" w:rsidRDefault="003C751E" w:rsidP="003C751E">
      <w:pPr>
        <w:ind w:firstLine="540"/>
        <w:jc w:val="both"/>
      </w:pPr>
      <w:r w:rsidRPr="00A45C85">
        <w:lastRenderedPageBreak/>
        <w:t xml:space="preserve">Виктор Петров по случаю окончания </w:t>
      </w:r>
      <w:r w:rsidR="00B75972">
        <w:t>9 класса</w:t>
      </w:r>
      <w:r w:rsidRPr="00A45C85">
        <w:t xml:space="preserve"> получил в подарок от бабушки </w:t>
      </w:r>
      <w:r w:rsidR="00B75972">
        <w:t>ноутбук</w:t>
      </w:r>
      <w:r w:rsidRPr="00A45C85">
        <w:t xml:space="preserve">. Через некоторое время он спросил бабушку, не будет ли она возражать против того, чтобы он обменял </w:t>
      </w:r>
      <w:r w:rsidR="00B75972">
        <w:t>ноутбук</w:t>
      </w:r>
      <w:r w:rsidR="00B75972" w:rsidRPr="00A45C85">
        <w:t xml:space="preserve"> </w:t>
      </w:r>
      <w:r w:rsidRPr="00A45C85">
        <w:t xml:space="preserve">на видеокамеру, принадлежащую Нестерову. Бабушка не возражала и письменно оформила согласие на совершение сделки. Обмен состоялся. Отец Виктора, узнав об этом, потребовал от Нестерова возвратить </w:t>
      </w:r>
      <w:r w:rsidR="00B75972">
        <w:t>ноутбук</w:t>
      </w:r>
      <w:r w:rsidR="00B75972" w:rsidRPr="00A45C85">
        <w:t xml:space="preserve"> </w:t>
      </w:r>
      <w:r w:rsidRPr="00A45C85">
        <w:t xml:space="preserve">и взять обратно видеокамеру, поскольку он согласия на обмен не давал. Нестеров ответил отказом, пояснив, что, насколько ему известно, </w:t>
      </w:r>
      <w:r w:rsidR="00B75972">
        <w:t>ноутбук</w:t>
      </w:r>
      <w:r w:rsidR="00B75972" w:rsidRPr="00A45C85">
        <w:t xml:space="preserve"> </w:t>
      </w:r>
      <w:r w:rsidRPr="00A45C85">
        <w:t>подарен Виктору не отцом, а бабушкой, которая дала письменное согласие на совершение сделки. При этих обстоятельствах, как считал Нестеров, несовершеннолетний Виктор не нуждался в согласии отца на совершение сделки.</w:t>
      </w:r>
    </w:p>
    <w:p w:rsidR="003C751E" w:rsidRPr="00A45C85" w:rsidRDefault="003C751E" w:rsidP="003C751E">
      <w:pPr>
        <w:ind w:firstLine="540"/>
        <w:jc w:val="both"/>
        <w:rPr>
          <w:b/>
          <w:i/>
        </w:rPr>
      </w:pPr>
      <w:r w:rsidRPr="00A45C85">
        <w:rPr>
          <w:b/>
          <w:i/>
        </w:rPr>
        <w:t>Кто прав в этом споре?</w:t>
      </w:r>
    </w:p>
    <w:p w:rsidR="003C751E" w:rsidRPr="00A45C85" w:rsidRDefault="003C751E" w:rsidP="003C751E">
      <w:pPr>
        <w:ind w:firstLine="540"/>
        <w:jc w:val="center"/>
        <w:rPr>
          <w:b/>
        </w:rPr>
      </w:pPr>
      <w:r w:rsidRPr="00A45C85">
        <w:rPr>
          <w:b/>
        </w:rPr>
        <w:t>22</w:t>
      </w:r>
    </w:p>
    <w:p w:rsidR="003C751E" w:rsidRPr="00A45C85" w:rsidRDefault="003C751E" w:rsidP="003C751E">
      <w:pPr>
        <w:ind w:firstLine="540"/>
        <w:jc w:val="both"/>
      </w:pPr>
      <w:r w:rsidRPr="00A45C85">
        <w:t xml:space="preserve">Василий Щукин </w:t>
      </w:r>
      <w:r w:rsidR="00B75972">
        <w:t>получал именную стипендию</w:t>
      </w:r>
      <w:r w:rsidRPr="00A45C85">
        <w:t>. При выплате стипендии кассир предложил ему приобрести билет денежно-вещевой лотереи. На этот билет пал выигрыш – холодильник стоимостью 11 тыс. рублей. Не посоветовавшись с родителями, Щукин предъявил билет к оплате, получил всю сумму выигрыша и приобрел акции инвестиционной компании. Через некоторое время родители Щукина узнали, что курс этих акций резко упал. Родители обратились за советом к адвокату, который, выяснив, что Василию исполнилось 14 лет после приобретения им акций, посоветовал обратиться в суд с иском о признании заключенных Василием сделок недействительными.</w:t>
      </w:r>
    </w:p>
    <w:p w:rsidR="003C751E" w:rsidRPr="00A45C85" w:rsidRDefault="003C751E" w:rsidP="003C751E">
      <w:pPr>
        <w:ind w:firstLine="540"/>
        <w:jc w:val="both"/>
        <w:rPr>
          <w:b/>
          <w:i/>
        </w:rPr>
      </w:pPr>
      <w:r w:rsidRPr="00A45C85">
        <w:rPr>
          <w:b/>
          <w:i/>
        </w:rPr>
        <w:t>Правильный ли совет дал адвокат?</w:t>
      </w:r>
    </w:p>
    <w:p w:rsidR="003C751E" w:rsidRPr="00A45C85" w:rsidRDefault="003C751E" w:rsidP="003C751E">
      <w:pPr>
        <w:ind w:firstLine="540"/>
        <w:jc w:val="center"/>
        <w:rPr>
          <w:b/>
        </w:rPr>
      </w:pPr>
      <w:r w:rsidRPr="00A45C85">
        <w:rPr>
          <w:b/>
        </w:rPr>
        <w:t>23</w:t>
      </w:r>
    </w:p>
    <w:p w:rsidR="003C751E" w:rsidRPr="00A45C85" w:rsidRDefault="003C751E" w:rsidP="003C751E">
      <w:pPr>
        <w:ind w:firstLine="540"/>
        <w:jc w:val="both"/>
      </w:pPr>
      <w:r w:rsidRPr="00A45C85">
        <w:t>Признанный в установленном законом порядке недееспособным гражданин Белов на протяжении нескольких месяцев покупал по одной шариковой ручке в день в одном и том же магазине. Назначенная его опекуном жена принесла в магазин все приобретенные ручки и потребовала от директора магазина вернуть уплаченные за них деньги.</w:t>
      </w:r>
    </w:p>
    <w:p w:rsidR="003C751E" w:rsidRPr="00A45C85" w:rsidRDefault="003C751E" w:rsidP="003C751E">
      <w:pPr>
        <w:ind w:firstLine="540"/>
        <w:jc w:val="both"/>
      </w:pPr>
      <w:r w:rsidRPr="00A45C85">
        <w:t>Директор магазина отказался выполнить требование жены Белова, сославшись на то, что Белов совершал мелкие бытовые сделки, которые любой гражданин может совершать самостоятельно.</w:t>
      </w:r>
    </w:p>
    <w:p w:rsidR="003C751E" w:rsidRPr="00A45C85" w:rsidRDefault="003C751E" w:rsidP="003C751E">
      <w:pPr>
        <w:ind w:firstLine="540"/>
        <w:jc w:val="both"/>
        <w:rPr>
          <w:b/>
          <w:i/>
        </w:rPr>
      </w:pPr>
      <w:r w:rsidRPr="00A45C85">
        <w:rPr>
          <w:b/>
          <w:i/>
        </w:rPr>
        <w:t>Кто прав в этом споре?</w:t>
      </w:r>
    </w:p>
    <w:p w:rsidR="003C751E" w:rsidRPr="00A45C85" w:rsidRDefault="003C751E" w:rsidP="007A062D">
      <w:pPr>
        <w:ind w:firstLine="540"/>
        <w:jc w:val="center"/>
        <w:rPr>
          <w:b/>
        </w:rPr>
      </w:pPr>
      <w:r w:rsidRPr="00A45C85">
        <w:rPr>
          <w:b/>
        </w:rPr>
        <w:t>24</w:t>
      </w:r>
    </w:p>
    <w:p w:rsidR="003C751E" w:rsidRPr="00A45C85" w:rsidRDefault="003C751E" w:rsidP="003C751E">
      <w:pPr>
        <w:ind w:firstLine="540"/>
        <w:jc w:val="both"/>
      </w:pPr>
      <w:r w:rsidRPr="00A45C85">
        <w:t>Прокурор обратился в суд с заявлением о признании Курина ограниченно дееспособным. В заявлении отмечалось, что одинокий Курин, проживая в комнате коммунальной квартиры, злоупотребляет спиртными напитками и нарушает покой соседей, которые и обратились в прокуратуру с просьбой принять в отношении Курина необходимые меры. К заявлению прокурора была приложена справка психоневрологического диспансера, в которой было сказано, что Курин – хронический алкоголик и нуждается в ограничении дееспособности. Суд вынес решение о признании Курина ограниченно дееспособным.</w:t>
      </w:r>
    </w:p>
    <w:p w:rsidR="003C751E" w:rsidRPr="00A45C85" w:rsidRDefault="003C751E" w:rsidP="003C751E">
      <w:pPr>
        <w:ind w:firstLine="540"/>
        <w:jc w:val="both"/>
        <w:rPr>
          <w:b/>
          <w:i/>
        </w:rPr>
      </w:pPr>
      <w:r w:rsidRPr="00A45C85">
        <w:rPr>
          <w:b/>
          <w:i/>
        </w:rPr>
        <w:t>Правильно ли решение суда?</w:t>
      </w:r>
    </w:p>
    <w:p w:rsidR="003C751E" w:rsidRPr="00A45C85" w:rsidRDefault="007A062D" w:rsidP="007A062D">
      <w:pPr>
        <w:ind w:firstLine="540"/>
        <w:jc w:val="center"/>
        <w:rPr>
          <w:b/>
        </w:rPr>
      </w:pPr>
      <w:r w:rsidRPr="00A45C85">
        <w:rPr>
          <w:b/>
        </w:rPr>
        <w:t>25</w:t>
      </w:r>
    </w:p>
    <w:p w:rsidR="003C751E" w:rsidRPr="00A45C85" w:rsidRDefault="003C751E" w:rsidP="003C751E">
      <w:pPr>
        <w:ind w:firstLine="540"/>
        <w:jc w:val="both"/>
      </w:pPr>
      <w:r w:rsidRPr="00A45C85">
        <w:t>Супруги Ибрагимовы, решив расторгнуть брак, составили письменное соглашение о том, что Ибрагимов не будет претендовать на раздел квартиры, покинет Москву, и будет постоянно проживать со своей матерью в Твери. Ибрагимова со своей стороны, обязалась не вступать в новый брак до окончания института их дочерью – студенткой 1 курса. За удостоверением достигнутого соглашения Ибрагимовы обратились к нотариусу, однако тот отказался удостоверить соглашение, ссылаясь на его противоречие законодательству.</w:t>
      </w:r>
    </w:p>
    <w:p w:rsidR="003C751E" w:rsidRPr="00A45C85" w:rsidRDefault="003C751E" w:rsidP="003C751E">
      <w:pPr>
        <w:ind w:firstLine="540"/>
        <w:rPr>
          <w:b/>
          <w:i/>
        </w:rPr>
      </w:pPr>
      <w:r w:rsidRPr="00A45C85">
        <w:rPr>
          <w:b/>
          <w:i/>
        </w:rPr>
        <w:t>Прав ли нотариус?</w:t>
      </w:r>
    </w:p>
    <w:p w:rsidR="003C751E" w:rsidRPr="00A45C85" w:rsidRDefault="007A062D" w:rsidP="007A062D">
      <w:pPr>
        <w:ind w:firstLine="540"/>
        <w:jc w:val="center"/>
        <w:rPr>
          <w:b/>
        </w:rPr>
      </w:pPr>
      <w:r w:rsidRPr="00A45C85">
        <w:rPr>
          <w:b/>
        </w:rPr>
        <w:t>26</w:t>
      </w:r>
    </w:p>
    <w:p w:rsidR="003C751E" w:rsidRPr="00A45C85" w:rsidRDefault="003C751E" w:rsidP="003C751E">
      <w:pPr>
        <w:ind w:firstLine="540"/>
        <w:jc w:val="both"/>
      </w:pPr>
      <w:r w:rsidRPr="00A45C85">
        <w:t>12-летний Андрей Петров принимал участие в съемках художественного фильма, за что ему было выплачено вознаграждение в сумме 4000 рублей. На эти деньги он приобрел канцелярские принадлежности: набор авторучек, пенал и дорогую записную книжку. Родители Андрея посчитали, что он неразумно потратил деньги, отнесли покупки в магазин и потребовали от директора принять их обратно. Директор отказался удовлетворить требование родителей, поскольку из беседы с мальчиком он узнал, что Андрей совершил покупки на заработанные им деньги, а своим заработком несовершеннолетние могут распоряжаться самостоятельно.</w:t>
      </w:r>
    </w:p>
    <w:p w:rsidR="003C751E" w:rsidRPr="00A45C85" w:rsidRDefault="003C751E" w:rsidP="003C751E">
      <w:pPr>
        <w:ind w:firstLine="540"/>
        <w:jc w:val="both"/>
        <w:rPr>
          <w:b/>
          <w:i/>
        </w:rPr>
      </w:pPr>
      <w:r w:rsidRPr="00A45C85">
        <w:rPr>
          <w:b/>
          <w:i/>
        </w:rPr>
        <w:t xml:space="preserve">Кто прав в возникшем споре? </w:t>
      </w:r>
    </w:p>
    <w:p w:rsidR="003C751E" w:rsidRPr="00A45C85" w:rsidRDefault="007A062D" w:rsidP="007A062D">
      <w:pPr>
        <w:ind w:firstLine="540"/>
        <w:jc w:val="center"/>
        <w:rPr>
          <w:b/>
        </w:rPr>
      </w:pPr>
      <w:r w:rsidRPr="00A45C85">
        <w:rPr>
          <w:b/>
        </w:rPr>
        <w:t>27</w:t>
      </w:r>
    </w:p>
    <w:p w:rsidR="003C751E" w:rsidRPr="00A45C85" w:rsidRDefault="003C751E" w:rsidP="003C751E">
      <w:pPr>
        <w:ind w:firstLine="540"/>
        <w:jc w:val="both"/>
      </w:pPr>
      <w:r w:rsidRPr="00A45C85">
        <w:t>13-летний Олег Соловьев с письменного согласия своих родителей заключил договор банковского вклада. Олег неоднократно пополнял вклад небольшими суммами, сэкономленными из денег, которые он получал от родителей для различных мелких покупок. Когда на счет</w:t>
      </w:r>
      <w:r w:rsidR="00FA6647">
        <w:t>е</w:t>
      </w:r>
      <w:r w:rsidRPr="00A45C85">
        <w:t xml:space="preserve"> оказалось 5000 рублей, он решил </w:t>
      </w:r>
      <w:r w:rsidRPr="00A45C85">
        <w:lastRenderedPageBreak/>
        <w:t>снять эту сумму и приобрести компьютерную приставку. Операционист банка отказался выдать ему указанную сумму, сообщив, что Олег может получить деньги со своего вклада только по достижении совершеннолетия.</w:t>
      </w:r>
    </w:p>
    <w:p w:rsidR="003C751E" w:rsidRPr="00A45C85" w:rsidRDefault="003C751E" w:rsidP="003C751E">
      <w:pPr>
        <w:ind w:firstLine="540"/>
        <w:jc w:val="both"/>
        <w:rPr>
          <w:b/>
          <w:i/>
        </w:rPr>
      </w:pPr>
      <w:r w:rsidRPr="00A45C85">
        <w:rPr>
          <w:b/>
          <w:i/>
        </w:rPr>
        <w:t>Прав ли операционист?</w:t>
      </w:r>
    </w:p>
    <w:p w:rsidR="003C751E" w:rsidRPr="00A45C85" w:rsidRDefault="007A062D" w:rsidP="007A062D">
      <w:pPr>
        <w:ind w:firstLine="540"/>
        <w:jc w:val="center"/>
        <w:rPr>
          <w:b/>
        </w:rPr>
      </w:pPr>
      <w:r w:rsidRPr="00A45C85">
        <w:rPr>
          <w:b/>
        </w:rPr>
        <w:t>28</w:t>
      </w:r>
    </w:p>
    <w:p w:rsidR="003C751E" w:rsidRPr="00A45C85" w:rsidRDefault="003C751E" w:rsidP="003C751E">
      <w:pPr>
        <w:ind w:firstLine="540"/>
        <w:jc w:val="both"/>
      </w:pPr>
      <w:r w:rsidRPr="00A45C85">
        <w:t>В 16 лет Игорь остался без родителей, имущество которых перешло к нему по наследству. Его попечителем стала бабушка. Игорь дружил с семьей своего одноклассника и однажды подарил отцу своего друга ко дню рождения собрание сочинений известного писателя. Отец друга не хотел брать такой ценный подарок, но Игорь настоял на своем, говоря, что книги теперь принадлежат ему и он имеет право распоряжаться ими по своему усмотрению. Однако вскоре бабушка Игоря потребовала вернуть книги, посчитав, что они будут нужны внуку для занятий по литературе.</w:t>
      </w:r>
    </w:p>
    <w:p w:rsidR="003C751E" w:rsidRPr="00A45C85" w:rsidRDefault="003C751E" w:rsidP="003C751E">
      <w:pPr>
        <w:ind w:firstLine="540"/>
        <w:jc w:val="both"/>
        <w:rPr>
          <w:b/>
          <w:i/>
        </w:rPr>
      </w:pPr>
      <w:r w:rsidRPr="00A45C85">
        <w:rPr>
          <w:b/>
          <w:i/>
        </w:rPr>
        <w:t>Должны ли быть возвращены книги?</w:t>
      </w:r>
    </w:p>
    <w:p w:rsidR="003C751E" w:rsidRPr="00A45C85" w:rsidRDefault="003C751E" w:rsidP="003C751E">
      <w:pPr>
        <w:ind w:firstLine="540"/>
        <w:jc w:val="both"/>
        <w:rPr>
          <w:b/>
        </w:rPr>
      </w:pPr>
    </w:p>
    <w:p w:rsidR="003C751E" w:rsidRPr="00A45C85" w:rsidRDefault="007A062D" w:rsidP="007A062D">
      <w:pPr>
        <w:ind w:firstLine="540"/>
        <w:jc w:val="center"/>
        <w:rPr>
          <w:b/>
        </w:rPr>
      </w:pPr>
      <w:r w:rsidRPr="00A45C85">
        <w:rPr>
          <w:b/>
        </w:rPr>
        <w:t>29</w:t>
      </w:r>
    </w:p>
    <w:p w:rsidR="003C751E" w:rsidRPr="00A45C85" w:rsidRDefault="003C751E" w:rsidP="003C751E">
      <w:pPr>
        <w:ind w:firstLine="540"/>
        <w:jc w:val="both"/>
      </w:pPr>
      <w:r w:rsidRPr="00A45C85">
        <w:t>15-летний Петр Седов поступил на работу в акционерное общество. Через несколько месяцев к директору Общества пришел отец Седова и рассказал, что Петр неразумно тратит свой заработок: приобретает очень дорогие вещи, посещает рестораны и т.п. В то же время семья испытывает серьезные материальные затруднения, поскольку в семье кроме Петра еще двое малолетних детей. К тому же мать Петра является нетрудоспособной по состоянию здоровья. Директор с пониманием отнесся к проблемам семьи и распорядился выдавать Петру на руки только часть зарплаты, а остальные деньги выдавать его родителям.</w:t>
      </w:r>
    </w:p>
    <w:p w:rsidR="003C751E" w:rsidRPr="00A45C85" w:rsidRDefault="003C751E" w:rsidP="003C751E">
      <w:pPr>
        <w:ind w:firstLine="540"/>
        <w:jc w:val="both"/>
        <w:rPr>
          <w:b/>
          <w:i/>
        </w:rPr>
      </w:pPr>
      <w:r w:rsidRPr="00A45C85">
        <w:rPr>
          <w:b/>
          <w:i/>
        </w:rPr>
        <w:t>Правильно ли поступил директор?</w:t>
      </w:r>
    </w:p>
    <w:p w:rsidR="003C751E" w:rsidRPr="00A45C85" w:rsidRDefault="007A062D" w:rsidP="007A062D">
      <w:pPr>
        <w:ind w:firstLine="540"/>
        <w:jc w:val="center"/>
        <w:rPr>
          <w:b/>
        </w:rPr>
      </w:pPr>
      <w:r w:rsidRPr="00A45C85">
        <w:rPr>
          <w:b/>
        </w:rPr>
        <w:t>30</w:t>
      </w:r>
    </w:p>
    <w:p w:rsidR="003C751E" w:rsidRPr="00A45C85" w:rsidRDefault="003C751E" w:rsidP="003C751E">
      <w:pPr>
        <w:ind w:firstLine="540"/>
        <w:jc w:val="both"/>
      </w:pPr>
      <w:r w:rsidRPr="00A45C85">
        <w:t>Травкин приобрел в магазине музыкальных инструментов концертный рояль. На следующий день к директору магазина пришла жена Травкина и потребовала принять рояль обратно и возвратить полученную магазином денежную сумму. При этом она пояснила, что Травкин страдает шизофренией, состоит под наблюдением психоневрологического диспансера, и в ближайшее время она намерена обратиться в суд с заявлением о признании его недееспособным. Приглашенный директором магазина продавец, оформлявший покупку, сообщил, что поведение Травкина не давало ни малейшего повода заподозрить какие-либо психические отклонения. К тому же Травкин, опробуя инструмент, исполнил на весьма высоком профессиональном уровне несколько технически сложных отрывков из произведений Бетховена, Листа и Шопена. Жена Травкина предъявила медицинскую справку, где отмечалось, что Травкин в течение ряда лет подвержен периодическим приступам шизофрении, которые за последние несколько месяцев участились, но в промежутках между ними он вполне способен отдавать отчет в своих действиях и руководить ими.</w:t>
      </w:r>
    </w:p>
    <w:p w:rsidR="003C751E" w:rsidRPr="00A45C85" w:rsidRDefault="003C751E" w:rsidP="003C751E">
      <w:pPr>
        <w:ind w:firstLine="540"/>
        <w:jc w:val="both"/>
        <w:rPr>
          <w:b/>
          <w:i/>
        </w:rPr>
      </w:pPr>
      <w:r w:rsidRPr="00A45C85">
        <w:rPr>
          <w:b/>
          <w:i/>
        </w:rPr>
        <w:t>Есть ли основания для признания сделки недействительной?</w:t>
      </w:r>
    </w:p>
    <w:p w:rsidR="00095CA2" w:rsidRPr="00A45C85" w:rsidRDefault="00095CA2" w:rsidP="00095CA2">
      <w:pPr>
        <w:ind w:firstLine="540"/>
        <w:jc w:val="both"/>
        <w:rPr>
          <w:b/>
          <w:i/>
        </w:rPr>
      </w:pPr>
    </w:p>
    <w:p w:rsidR="003C751E" w:rsidRPr="00A45C85" w:rsidRDefault="007A062D" w:rsidP="003C751E">
      <w:pPr>
        <w:pStyle w:val="a3"/>
        <w:jc w:val="center"/>
        <w:rPr>
          <w:rFonts w:ascii="Times New Roman" w:hAnsi="Times New Roman" w:cs="Times New Roman"/>
          <w:b/>
          <w:sz w:val="24"/>
          <w:szCs w:val="24"/>
        </w:rPr>
      </w:pPr>
      <w:r w:rsidRPr="00A45C85">
        <w:rPr>
          <w:rFonts w:ascii="Times New Roman" w:hAnsi="Times New Roman" w:cs="Times New Roman"/>
          <w:b/>
          <w:sz w:val="24"/>
          <w:szCs w:val="24"/>
        </w:rPr>
        <w:t>31</w:t>
      </w:r>
    </w:p>
    <w:p w:rsidR="003C751E" w:rsidRPr="00A45C85" w:rsidRDefault="003C751E" w:rsidP="003C751E">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 xml:space="preserve">Молодой инженер Васильев хотел работать в проектном институте. И вот его желание осуществилось. "Ну что же, можете приступать,- сказал директор, ставя размашистую резолюцию на </w:t>
      </w:r>
      <w:r w:rsidR="007A062D" w:rsidRPr="00A45C85">
        <w:rPr>
          <w:rFonts w:ascii="Times New Roman" w:hAnsi="Times New Roman" w:cs="Times New Roman"/>
          <w:sz w:val="24"/>
          <w:szCs w:val="24"/>
        </w:rPr>
        <w:t>заявлении. -</w:t>
      </w:r>
      <w:r w:rsidRPr="00A45C85">
        <w:rPr>
          <w:rFonts w:ascii="Times New Roman" w:hAnsi="Times New Roman" w:cs="Times New Roman"/>
          <w:sz w:val="24"/>
          <w:szCs w:val="24"/>
        </w:rPr>
        <w:t xml:space="preserve"> Желаю удачи!". Однако в конце первого же дня работы с Васильевым случился острый приступ аппендицита, и он был отправлен в больницу. Через две недели Васильев вернулся на работу, и в отделе кадров ему сообщили, что место занято другим, так как приказа о его зачислении издать не успели.</w:t>
      </w:r>
    </w:p>
    <w:p w:rsidR="003C751E" w:rsidRPr="00A45C85" w:rsidRDefault="003C751E" w:rsidP="003C751E">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С какого момента договор считается заключенным? Права ли администрация института?</w:t>
      </w:r>
    </w:p>
    <w:p w:rsidR="007A062D" w:rsidRPr="00A45C85" w:rsidRDefault="007A062D" w:rsidP="003C751E">
      <w:pPr>
        <w:pStyle w:val="a3"/>
        <w:jc w:val="center"/>
        <w:rPr>
          <w:rFonts w:ascii="Times New Roman" w:hAnsi="Times New Roman" w:cs="Times New Roman"/>
          <w:b/>
          <w:i/>
          <w:sz w:val="24"/>
          <w:szCs w:val="24"/>
        </w:rPr>
      </w:pPr>
    </w:p>
    <w:p w:rsidR="003C751E" w:rsidRPr="00A45C85" w:rsidRDefault="00FC3FF4" w:rsidP="003C751E">
      <w:pPr>
        <w:pStyle w:val="a3"/>
        <w:jc w:val="center"/>
        <w:rPr>
          <w:rFonts w:ascii="Times New Roman" w:hAnsi="Times New Roman" w:cs="Times New Roman"/>
          <w:b/>
          <w:sz w:val="24"/>
          <w:szCs w:val="24"/>
        </w:rPr>
      </w:pPr>
      <w:r w:rsidRPr="00A45C85">
        <w:rPr>
          <w:rFonts w:ascii="Times New Roman" w:hAnsi="Times New Roman" w:cs="Times New Roman"/>
          <w:b/>
          <w:sz w:val="24"/>
          <w:szCs w:val="24"/>
        </w:rPr>
        <w:t>32</w:t>
      </w:r>
    </w:p>
    <w:p w:rsidR="003C751E" w:rsidRPr="00A45C85" w:rsidRDefault="003C751E" w:rsidP="003C751E">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Макеева обратилась к администрации кафе "Север" (дочернее общество акционерного общества "Белый медведь") с заявлением о приеме ее на работу кладовщицей. В связи с тем, что отсутствие кладовщицы затрудняло работу кафе, директор предложил Макеевой немедленно приступить к работе и в течение трех дней представить необходимые документы в частности, медицинскую карту. Через неделю, получив документы, администрация узнала, что Макеева беременна, и отстранила её от работы. Свое решение администрация мотивировала тем, что прием на работу на должность кладовщицы оформляется приказом генерального директора АО "Белый медведь", а поскольку такой приказ не издан, трудовые отношения не могут продолжаться. Макеева обратилась в суд.</w:t>
      </w:r>
    </w:p>
    <w:p w:rsidR="003C751E" w:rsidRPr="00A45C85" w:rsidRDefault="003C751E" w:rsidP="003C751E">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Правомерны ли действия директора кафе? Какое решение должен принять суд?</w:t>
      </w:r>
    </w:p>
    <w:p w:rsidR="003C751E" w:rsidRPr="00A45C85" w:rsidRDefault="003C751E" w:rsidP="003C751E">
      <w:pPr>
        <w:pStyle w:val="a3"/>
        <w:ind w:firstLine="540"/>
        <w:jc w:val="both"/>
        <w:rPr>
          <w:rFonts w:ascii="Times New Roman" w:hAnsi="Times New Roman" w:cs="Times New Roman"/>
          <w:sz w:val="24"/>
          <w:szCs w:val="24"/>
        </w:rPr>
      </w:pPr>
    </w:p>
    <w:p w:rsidR="003C751E" w:rsidRPr="00A45C85" w:rsidRDefault="00FC3FF4" w:rsidP="003C751E">
      <w:pPr>
        <w:pStyle w:val="a3"/>
        <w:jc w:val="center"/>
        <w:rPr>
          <w:rFonts w:ascii="Times New Roman" w:hAnsi="Times New Roman" w:cs="Times New Roman"/>
          <w:b/>
          <w:sz w:val="24"/>
          <w:szCs w:val="24"/>
        </w:rPr>
      </w:pPr>
      <w:r w:rsidRPr="00A45C85">
        <w:rPr>
          <w:rFonts w:ascii="Times New Roman" w:hAnsi="Times New Roman" w:cs="Times New Roman"/>
          <w:b/>
          <w:sz w:val="24"/>
          <w:szCs w:val="24"/>
        </w:rPr>
        <w:lastRenderedPageBreak/>
        <w:t>33</w:t>
      </w:r>
    </w:p>
    <w:p w:rsidR="003C751E" w:rsidRPr="00A45C85" w:rsidRDefault="003C751E" w:rsidP="003C751E">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Гражданин Нефедов был принят на работу, на должность водителя легкового автомобиля. Через три месяца его перевели работать на грузовой автомобиль. Нефедов отказался, заявив, что такой перевод возможен лишь с его письменного согласия, и требовал восстановить его на прежней работе.</w:t>
      </w:r>
    </w:p>
    <w:p w:rsidR="003C751E" w:rsidRPr="00A45C85" w:rsidRDefault="003C751E" w:rsidP="003C751E">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Чем перевод отличается от перемещения? Прав ли Нефедов?</w:t>
      </w:r>
    </w:p>
    <w:p w:rsidR="003C751E" w:rsidRPr="00A45C85" w:rsidRDefault="003C751E" w:rsidP="003C751E">
      <w:pPr>
        <w:pStyle w:val="a3"/>
        <w:jc w:val="both"/>
        <w:rPr>
          <w:rFonts w:ascii="Times New Roman" w:hAnsi="Times New Roman" w:cs="Times New Roman"/>
          <w:sz w:val="24"/>
          <w:szCs w:val="24"/>
        </w:rPr>
      </w:pPr>
    </w:p>
    <w:p w:rsidR="003C751E" w:rsidRPr="00A45C85" w:rsidRDefault="00FC3FF4" w:rsidP="003C751E">
      <w:pPr>
        <w:pStyle w:val="a3"/>
        <w:jc w:val="center"/>
        <w:rPr>
          <w:rFonts w:ascii="Times New Roman" w:hAnsi="Times New Roman" w:cs="Times New Roman"/>
          <w:b/>
          <w:sz w:val="24"/>
          <w:szCs w:val="24"/>
        </w:rPr>
      </w:pPr>
      <w:r w:rsidRPr="00A45C85">
        <w:rPr>
          <w:rFonts w:ascii="Times New Roman" w:hAnsi="Times New Roman" w:cs="Times New Roman"/>
          <w:b/>
          <w:sz w:val="24"/>
          <w:szCs w:val="24"/>
        </w:rPr>
        <w:t>34</w:t>
      </w:r>
    </w:p>
    <w:p w:rsidR="003C751E" w:rsidRPr="00A45C85" w:rsidRDefault="003C751E" w:rsidP="003C751E">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Экономист Горелов подал 14 июня 20</w:t>
      </w:r>
      <w:r w:rsidR="00FA6647">
        <w:rPr>
          <w:rFonts w:ascii="Times New Roman" w:hAnsi="Times New Roman" w:cs="Times New Roman"/>
          <w:sz w:val="24"/>
          <w:szCs w:val="24"/>
        </w:rPr>
        <w:t>1</w:t>
      </w:r>
      <w:r w:rsidRPr="00A45C85">
        <w:rPr>
          <w:rFonts w:ascii="Times New Roman" w:hAnsi="Times New Roman" w:cs="Times New Roman"/>
          <w:sz w:val="24"/>
          <w:szCs w:val="24"/>
        </w:rPr>
        <w:t>2 года заявление об увольнении по собственному желанию. 10 июля 20</w:t>
      </w:r>
      <w:r w:rsidR="00FA6647">
        <w:rPr>
          <w:rFonts w:ascii="Times New Roman" w:hAnsi="Times New Roman" w:cs="Times New Roman"/>
          <w:sz w:val="24"/>
          <w:szCs w:val="24"/>
        </w:rPr>
        <w:t>1</w:t>
      </w:r>
      <w:r w:rsidRPr="00A45C85">
        <w:rPr>
          <w:rFonts w:ascii="Times New Roman" w:hAnsi="Times New Roman" w:cs="Times New Roman"/>
          <w:sz w:val="24"/>
          <w:szCs w:val="24"/>
        </w:rPr>
        <w:t>2 года, когда приказ о его увольнении уже был подготовлен, Горелов обратился к администрации с новым заявлением, в котором писал, что увольняться раздумал и просит аннулировать его прежнее заявление. Однако администрация отказалась удовлетворить его новое заявление, разъяснив, что 2 июля на его должность приглашен в порядке перевода другой работник. 14 июля был издан приказ об увольнении Горелова. Считая, что администрация нарушила его право на труд, Горелов обратился с иском в суд о восстановлении на работе.</w:t>
      </w:r>
    </w:p>
    <w:p w:rsidR="003C751E" w:rsidRPr="00A45C85" w:rsidRDefault="003C751E" w:rsidP="003C751E">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Допустила ли администрация нарушение трудового законодательства? Какое решение должен вынести суд?</w:t>
      </w:r>
    </w:p>
    <w:p w:rsidR="003C751E" w:rsidRPr="00A45C85" w:rsidRDefault="00FC3FF4" w:rsidP="003C751E">
      <w:pPr>
        <w:pStyle w:val="a3"/>
        <w:jc w:val="center"/>
        <w:rPr>
          <w:rFonts w:ascii="Times New Roman" w:hAnsi="Times New Roman" w:cs="Times New Roman"/>
          <w:b/>
          <w:sz w:val="24"/>
          <w:szCs w:val="24"/>
        </w:rPr>
      </w:pPr>
      <w:r w:rsidRPr="00A45C85">
        <w:rPr>
          <w:rFonts w:ascii="Times New Roman" w:hAnsi="Times New Roman" w:cs="Times New Roman"/>
          <w:b/>
          <w:sz w:val="24"/>
          <w:szCs w:val="24"/>
        </w:rPr>
        <w:t>35</w:t>
      </w:r>
    </w:p>
    <w:p w:rsidR="003C751E" w:rsidRPr="00A45C85" w:rsidRDefault="003C751E" w:rsidP="003C751E">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Рабочий Алексеев подал заявление об увольнении с работы по собственному желанию в установленный срок. Через некоторое время директор предприятия потребовал, чтобы Алексеев переписал заявление и указал в нем мотивы увольнения. Рабочий отказался выполнить такое требование.</w:t>
      </w:r>
    </w:p>
    <w:p w:rsidR="003C751E" w:rsidRPr="00A45C85" w:rsidRDefault="003C751E" w:rsidP="003C751E">
      <w:pPr>
        <w:pStyle w:val="a3"/>
        <w:ind w:firstLine="540"/>
        <w:jc w:val="both"/>
        <w:rPr>
          <w:rFonts w:ascii="Times New Roman" w:hAnsi="Times New Roman" w:cs="Times New Roman"/>
          <w:b/>
          <w:i/>
          <w:sz w:val="24"/>
          <w:szCs w:val="24"/>
        </w:rPr>
      </w:pPr>
      <w:r w:rsidRPr="00A45C85">
        <w:rPr>
          <w:rFonts w:ascii="Times New Roman" w:hAnsi="Times New Roman" w:cs="Times New Roman"/>
          <w:b/>
          <w:i/>
          <w:sz w:val="24"/>
          <w:szCs w:val="24"/>
        </w:rPr>
        <w:t>Кто прав в данной ситуации?</w:t>
      </w:r>
    </w:p>
    <w:p w:rsidR="003C751E" w:rsidRPr="00A45C85" w:rsidRDefault="003C751E" w:rsidP="003C751E">
      <w:pPr>
        <w:pStyle w:val="a3"/>
        <w:ind w:firstLine="540"/>
        <w:jc w:val="both"/>
        <w:rPr>
          <w:rFonts w:ascii="Times New Roman" w:hAnsi="Times New Roman" w:cs="Times New Roman"/>
          <w:b/>
          <w:i/>
          <w:sz w:val="24"/>
          <w:szCs w:val="24"/>
        </w:rPr>
      </w:pPr>
    </w:p>
    <w:p w:rsidR="003C751E" w:rsidRPr="00A45C85" w:rsidRDefault="00FC3FF4" w:rsidP="003C751E">
      <w:pPr>
        <w:pStyle w:val="a3"/>
        <w:jc w:val="center"/>
        <w:rPr>
          <w:rFonts w:ascii="Times New Roman" w:hAnsi="Times New Roman" w:cs="Times New Roman"/>
          <w:b/>
          <w:sz w:val="24"/>
          <w:szCs w:val="24"/>
        </w:rPr>
      </w:pPr>
      <w:r w:rsidRPr="00A45C85">
        <w:rPr>
          <w:rFonts w:ascii="Times New Roman" w:hAnsi="Times New Roman" w:cs="Times New Roman"/>
          <w:b/>
          <w:sz w:val="24"/>
          <w:szCs w:val="24"/>
        </w:rPr>
        <w:t>36</w:t>
      </w:r>
    </w:p>
    <w:p w:rsidR="003C751E" w:rsidRPr="00A45C85" w:rsidRDefault="003C751E" w:rsidP="003C751E">
      <w:pPr>
        <w:pStyle w:val="a3"/>
        <w:ind w:firstLine="540"/>
        <w:jc w:val="both"/>
        <w:rPr>
          <w:rFonts w:ascii="Times New Roman" w:hAnsi="Times New Roman" w:cs="Times New Roman"/>
          <w:sz w:val="24"/>
          <w:szCs w:val="24"/>
        </w:rPr>
      </w:pPr>
      <w:r w:rsidRPr="00A45C85">
        <w:rPr>
          <w:rFonts w:ascii="Times New Roman" w:hAnsi="Times New Roman" w:cs="Times New Roman"/>
          <w:sz w:val="24"/>
          <w:szCs w:val="24"/>
        </w:rPr>
        <w:t>10 октября 20</w:t>
      </w:r>
      <w:r w:rsidR="00FA6647">
        <w:rPr>
          <w:rFonts w:ascii="Times New Roman" w:hAnsi="Times New Roman" w:cs="Times New Roman"/>
          <w:sz w:val="24"/>
          <w:szCs w:val="24"/>
        </w:rPr>
        <w:t>1</w:t>
      </w:r>
      <w:r w:rsidRPr="00A45C85">
        <w:rPr>
          <w:rFonts w:ascii="Times New Roman" w:hAnsi="Times New Roman" w:cs="Times New Roman"/>
          <w:sz w:val="24"/>
          <w:szCs w:val="24"/>
        </w:rPr>
        <w:t>3 года за систематическое неисполнение обязанностей по трудовому договору дирекция парка культуры по согласованию с профсоюзным органом уволила администратора танцевального зала Белову. До увольнения к Беловой применялись различные меры воздействия: в мае 20</w:t>
      </w:r>
      <w:r w:rsidR="00FA6647">
        <w:rPr>
          <w:rFonts w:ascii="Times New Roman" w:hAnsi="Times New Roman" w:cs="Times New Roman"/>
          <w:sz w:val="24"/>
          <w:szCs w:val="24"/>
        </w:rPr>
        <w:t>1</w:t>
      </w:r>
      <w:r w:rsidRPr="00A45C85">
        <w:rPr>
          <w:rFonts w:ascii="Times New Roman" w:hAnsi="Times New Roman" w:cs="Times New Roman"/>
          <w:sz w:val="24"/>
          <w:szCs w:val="24"/>
        </w:rPr>
        <w:t>2 года ей было объявлено замечание, в августе того же года - выговор, а в сентябре 20</w:t>
      </w:r>
      <w:r w:rsidR="00FA6647">
        <w:rPr>
          <w:rFonts w:ascii="Times New Roman" w:hAnsi="Times New Roman" w:cs="Times New Roman"/>
          <w:sz w:val="24"/>
          <w:szCs w:val="24"/>
        </w:rPr>
        <w:t>1</w:t>
      </w:r>
      <w:r w:rsidRPr="00A45C85">
        <w:rPr>
          <w:rFonts w:ascii="Times New Roman" w:hAnsi="Times New Roman" w:cs="Times New Roman"/>
          <w:sz w:val="24"/>
          <w:szCs w:val="24"/>
        </w:rPr>
        <w:t>2 года ее бездеятельность обсуждалась на профсоюзном собрании. Поводом к изданию приказа об увольнении послужило нарушение Беловой приказа о подготовке зрелищных предприятий парка культуры к зимнему сезону. Считая, что ее уволили незаконно, Белова обратилась в суд.</w:t>
      </w:r>
    </w:p>
    <w:p w:rsidR="003C751E" w:rsidRPr="003C751E" w:rsidRDefault="003C751E" w:rsidP="003C751E">
      <w:pPr>
        <w:pStyle w:val="a3"/>
        <w:ind w:firstLine="540"/>
        <w:jc w:val="both"/>
        <w:rPr>
          <w:rFonts w:ascii="Times New Roman" w:hAnsi="Times New Roman" w:cs="Times New Roman"/>
          <w:sz w:val="24"/>
          <w:szCs w:val="24"/>
        </w:rPr>
      </w:pPr>
      <w:r w:rsidRPr="00A45C85">
        <w:rPr>
          <w:rFonts w:ascii="Times New Roman" w:hAnsi="Times New Roman" w:cs="Times New Roman"/>
          <w:b/>
          <w:i/>
          <w:sz w:val="24"/>
          <w:szCs w:val="24"/>
        </w:rPr>
        <w:t>Какое решение должен вынести суд?</w:t>
      </w:r>
    </w:p>
    <w:p w:rsidR="003C751E" w:rsidRPr="003C751E" w:rsidRDefault="003C751E" w:rsidP="003C751E">
      <w:pPr>
        <w:pStyle w:val="a3"/>
        <w:jc w:val="both"/>
        <w:rPr>
          <w:rFonts w:ascii="Times New Roman" w:hAnsi="Times New Roman" w:cs="Times New Roman"/>
          <w:sz w:val="24"/>
          <w:szCs w:val="24"/>
        </w:rPr>
      </w:pPr>
    </w:p>
    <w:p w:rsidR="003C751E" w:rsidRPr="003C751E" w:rsidRDefault="003C751E" w:rsidP="00095CA2">
      <w:pPr>
        <w:ind w:firstLine="540"/>
        <w:jc w:val="both"/>
        <w:rPr>
          <w:b/>
          <w:i/>
        </w:rPr>
      </w:pPr>
    </w:p>
    <w:p w:rsidR="00095CA2" w:rsidRPr="003C751E" w:rsidRDefault="00095CA2" w:rsidP="00095CA2"/>
    <w:p w:rsidR="00E57596" w:rsidRPr="003C751E" w:rsidRDefault="00E57596" w:rsidP="00830A80">
      <w:pPr>
        <w:pStyle w:val="a3"/>
        <w:ind w:firstLine="540"/>
        <w:jc w:val="both"/>
        <w:rPr>
          <w:rFonts w:ascii="Times New Roman" w:hAnsi="Times New Roman" w:cs="Times New Roman"/>
          <w:b/>
          <w:sz w:val="24"/>
          <w:szCs w:val="24"/>
        </w:rPr>
      </w:pPr>
    </w:p>
    <w:sectPr w:rsidR="00E57596" w:rsidRPr="003C751E" w:rsidSect="00F70F60">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90FA8"/>
    <w:multiLevelType w:val="hybridMultilevel"/>
    <w:tmpl w:val="968A9B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BC3D4D"/>
    <w:multiLevelType w:val="hybridMultilevel"/>
    <w:tmpl w:val="C1CC4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FF"/>
    <w:rsid w:val="00035CE5"/>
    <w:rsid w:val="000462E0"/>
    <w:rsid w:val="0005221B"/>
    <w:rsid w:val="00062B7A"/>
    <w:rsid w:val="0006699F"/>
    <w:rsid w:val="00082963"/>
    <w:rsid w:val="00095CA2"/>
    <w:rsid w:val="000A336C"/>
    <w:rsid w:val="000C57FE"/>
    <w:rsid w:val="0014458D"/>
    <w:rsid w:val="001903DB"/>
    <w:rsid w:val="00197D7F"/>
    <w:rsid w:val="00213E2C"/>
    <w:rsid w:val="00222F93"/>
    <w:rsid w:val="00242A3E"/>
    <w:rsid w:val="00245DBA"/>
    <w:rsid w:val="00270945"/>
    <w:rsid w:val="00276A04"/>
    <w:rsid w:val="002A4A22"/>
    <w:rsid w:val="002C2406"/>
    <w:rsid w:val="00314B0A"/>
    <w:rsid w:val="00332805"/>
    <w:rsid w:val="003428B1"/>
    <w:rsid w:val="00346AC8"/>
    <w:rsid w:val="00381086"/>
    <w:rsid w:val="00386796"/>
    <w:rsid w:val="003B1AC1"/>
    <w:rsid w:val="003C751E"/>
    <w:rsid w:val="003D55D2"/>
    <w:rsid w:val="00415979"/>
    <w:rsid w:val="0047519A"/>
    <w:rsid w:val="00485FCD"/>
    <w:rsid w:val="004B019F"/>
    <w:rsid w:val="004C3F8D"/>
    <w:rsid w:val="004C3FCD"/>
    <w:rsid w:val="00504371"/>
    <w:rsid w:val="00573DF9"/>
    <w:rsid w:val="00591250"/>
    <w:rsid w:val="005A4643"/>
    <w:rsid w:val="005B7611"/>
    <w:rsid w:val="005F4D1E"/>
    <w:rsid w:val="00616DDD"/>
    <w:rsid w:val="00640ABF"/>
    <w:rsid w:val="006F196B"/>
    <w:rsid w:val="0071791B"/>
    <w:rsid w:val="00754F40"/>
    <w:rsid w:val="00763531"/>
    <w:rsid w:val="007874B0"/>
    <w:rsid w:val="007A062D"/>
    <w:rsid w:val="007A0B04"/>
    <w:rsid w:val="007C1E13"/>
    <w:rsid w:val="007D038A"/>
    <w:rsid w:val="00830A80"/>
    <w:rsid w:val="0083127F"/>
    <w:rsid w:val="00845441"/>
    <w:rsid w:val="008B6E79"/>
    <w:rsid w:val="008D5F71"/>
    <w:rsid w:val="008D76F9"/>
    <w:rsid w:val="009354BF"/>
    <w:rsid w:val="00946803"/>
    <w:rsid w:val="009711BB"/>
    <w:rsid w:val="00973CB8"/>
    <w:rsid w:val="00A043DE"/>
    <w:rsid w:val="00A17F02"/>
    <w:rsid w:val="00A45C85"/>
    <w:rsid w:val="00A45FB2"/>
    <w:rsid w:val="00A71ADD"/>
    <w:rsid w:val="00AB3243"/>
    <w:rsid w:val="00B15366"/>
    <w:rsid w:val="00B174F0"/>
    <w:rsid w:val="00B5596E"/>
    <w:rsid w:val="00B75972"/>
    <w:rsid w:val="00BA58C1"/>
    <w:rsid w:val="00BD6B5A"/>
    <w:rsid w:val="00BE7CDA"/>
    <w:rsid w:val="00C26F8D"/>
    <w:rsid w:val="00C32186"/>
    <w:rsid w:val="00C35F68"/>
    <w:rsid w:val="00C4418E"/>
    <w:rsid w:val="00C63C47"/>
    <w:rsid w:val="00C669FF"/>
    <w:rsid w:val="00CC1ABE"/>
    <w:rsid w:val="00CC2BEE"/>
    <w:rsid w:val="00CF3C2E"/>
    <w:rsid w:val="00CF4256"/>
    <w:rsid w:val="00CF71B5"/>
    <w:rsid w:val="00CF7475"/>
    <w:rsid w:val="00D017A2"/>
    <w:rsid w:val="00D042E8"/>
    <w:rsid w:val="00D30F30"/>
    <w:rsid w:val="00D8741A"/>
    <w:rsid w:val="00DB55FC"/>
    <w:rsid w:val="00DF61F4"/>
    <w:rsid w:val="00E14900"/>
    <w:rsid w:val="00E16F3F"/>
    <w:rsid w:val="00E20606"/>
    <w:rsid w:val="00E57596"/>
    <w:rsid w:val="00E60C23"/>
    <w:rsid w:val="00E678CC"/>
    <w:rsid w:val="00EA6623"/>
    <w:rsid w:val="00EC0912"/>
    <w:rsid w:val="00ED7221"/>
    <w:rsid w:val="00F1542D"/>
    <w:rsid w:val="00F37D93"/>
    <w:rsid w:val="00F55B7D"/>
    <w:rsid w:val="00F61FD8"/>
    <w:rsid w:val="00F65ABD"/>
    <w:rsid w:val="00F70F60"/>
    <w:rsid w:val="00F84FEB"/>
    <w:rsid w:val="00FA410F"/>
    <w:rsid w:val="00FA6647"/>
    <w:rsid w:val="00FA74E9"/>
    <w:rsid w:val="00FC3FF4"/>
    <w:rsid w:val="00FE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D381BC-3FE2-457D-BB15-D75DA65B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B019F"/>
    <w:rPr>
      <w:rFonts w:ascii="Courier New" w:hAnsi="Courier New" w:cs="Courier New"/>
      <w:sz w:val="20"/>
      <w:szCs w:val="20"/>
    </w:rPr>
  </w:style>
  <w:style w:type="character" w:customStyle="1" w:styleId="a4">
    <w:name w:val="Текст Знак"/>
    <w:link w:val="a3"/>
    <w:rsid w:val="004B019F"/>
    <w:rPr>
      <w:rFonts w:ascii="Courier New" w:hAnsi="Courier New" w:cs="Courier New"/>
    </w:rPr>
  </w:style>
  <w:style w:type="paragraph" w:styleId="a5">
    <w:name w:val="List Paragraph"/>
    <w:basedOn w:val="a"/>
    <w:uiPriority w:val="34"/>
    <w:qFormat/>
    <w:rsid w:val="004C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Материалы для зачета за 1 семестр</vt:lpstr>
    </vt:vector>
  </TitlesOfParts>
  <Company>Home</Company>
  <LinksUpToDate>false</LinksUpToDate>
  <CharactersWithSpaces>28725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для зачета за 1 семестр</dc:title>
  <dc:subject/>
  <dc:creator>Адская машина</dc:creator>
  <cp:keywords/>
  <dc:description/>
  <cp:lastModifiedBy>Admin</cp:lastModifiedBy>
  <cp:revision>2</cp:revision>
  <dcterms:created xsi:type="dcterms:W3CDTF">2016-12-05T21:19:00Z</dcterms:created>
  <dcterms:modified xsi:type="dcterms:W3CDTF">2016-12-05T21:19:00Z</dcterms:modified>
</cp:coreProperties>
</file>